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30"/>
        <w:gridCol w:w="6665"/>
      </w:tblGrid>
      <w:tr w:rsidR="000455AE" w14:paraId="46DC7B37" w14:textId="77777777" w:rsidTr="000455AE">
        <w:tc>
          <w:tcPr>
            <w:tcW w:w="3530" w:type="dxa"/>
          </w:tcPr>
          <w:p w14:paraId="689E3A57" w14:textId="77777777" w:rsidR="000455AE" w:rsidRDefault="000455AE" w:rsidP="000455AE">
            <w:pPr>
              <w:pStyle w:val="NormalWeb"/>
              <w:rPr>
                <w:rFonts w:asciiTheme="minorHAnsi" w:hAnsiTheme="minorHAnsi" w:cs="Arial"/>
                <w:b/>
                <w:sz w:val="32"/>
                <w:szCs w:val="32"/>
              </w:rPr>
            </w:pPr>
            <w:r w:rsidRPr="002A12A4">
              <w:rPr>
                <w:rFonts w:asciiTheme="minorHAnsi" w:hAnsiTheme="minorHAnsi" w:cs="Arial"/>
                <w:b/>
                <w:noProof/>
                <w:sz w:val="28"/>
                <w:szCs w:val="28"/>
                <w:lang w:val="en-AU" w:eastAsia="en-AU"/>
              </w:rPr>
              <w:drawing>
                <wp:inline distT="0" distB="0" distL="0" distR="0" wp14:anchorId="20E22CB6" wp14:editId="1FD9F3B9">
                  <wp:extent cx="2084832" cy="844296"/>
                  <wp:effectExtent l="19050" t="0" r="0" b="0"/>
                  <wp:docPr id="13" name="Picture 8" descr="Landcare_subv1_Inline_rev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1_Inline_rev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4832" cy="844296"/>
                          </a:xfrm>
                          <a:prstGeom prst="rect">
                            <a:avLst/>
                          </a:prstGeom>
                        </pic:spPr>
                      </pic:pic>
                    </a:graphicData>
                  </a:graphic>
                </wp:inline>
              </w:drawing>
            </w:r>
          </w:p>
        </w:tc>
        <w:tc>
          <w:tcPr>
            <w:tcW w:w="6891" w:type="dxa"/>
          </w:tcPr>
          <w:p w14:paraId="19311D4F" w14:textId="77777777" w:rsidR="00CB5201" w:rsidRDefault="00CB5201" w:rsidP="006562C5">
            <w:pPr>
              <w:pStyle w:val="NormalWeb"/>
              <w:rPr>
                <w:rFonts w:asciiTheme="minorHAnsi" w:hAnsiTheme="minorHAnsi" w:cs="Arial"/>
                <w:b/>
                <w:color w:val="669900"/>
                <w:sz w:val="36"/>
                <w:szCs w:val="36"/>
              </w:rPr>
            </w:pPr>
          </w:p>
          <w:p w14:paraId="0C3E234A" w14:textId="77777777" w:rsidR="000455AE" w:rsidRPr="00CB5201" w:rsidRDefault="000455AE" w:rsidP="006562C5">
            <w:pPr>
              <w:pStyle w:val="NormalWeb"/>
              <w:rPr>
                <w:rFonts w:ascii="Barmeno" w:hAnsi="Barmeno" w:cs="Arial"/>
                <w:b/>
                <w:color w:val="669900"/>
                <w:sz w:val="32"/>
                <w:szCs w:val="32"/>
              </w:rPr>
            </w:pPr>
            <w:r w:rsidRPr="00CB5201">
              <w:rPr>
                <w:rFonts w:ascii="Barmeno" w:hAnsi="Barmeno" w:cs="Arial"/>
                <w:b/>
                <w:color w:val="669900"/>
                <w:sz w:val="32"/>
                <w:szCs w:val="32"/>
              </w:rPr>
              <w:t>Welcome</w:t>
            </w:r>
            <w:r w:rsidR="00C30541">
              <w:rPr>
                <w:rFonts w:ascii="Barmeno" w:hAnsi="Barmeno" w:cs="Arial"/>
                <w:b/>
                <w:color w:val="669900"/>
                <w:sz w:val="32"/>
                <w:szCs w:val="32"/>
              </w:rPr>
              <w:t xml:space="preserve"> </w:t>
            </w:r>
            <w:r w:rsidRPr="00CB5201">
              <w:rPr>
                <w:rFonts w:ascii="Barmeno" w:hAnsi="Barmeno" w:cs="Arial"/>
                <w:b/>
                <w:color w:val="669900"/>
                <w:sz w:val="32"/>
                <w:szCs w:val="32"/>
              </w:rPr>
              <w:t xml:space="preserve">to this </w:t>
            </w:r>
            <w:r w:rsidR="00C30541">
              <w:rPr>
                <w:rFonts w:ascii="Barmeno" w:hAnsi="Barmeno" w:cs="Arial"/>
                <w:b/>
                <w:color w:val="669900"/>
                <w:sz w:val="32"/>
                <w:szCs w:val="32"/>
              </w:rPr>
              <w:t>walk through one of our sites</w:t>
            </w:r>
            <w:r w:rsidR="002414DF">
              <w:rPr>
                <w:rFonts w:ascii="Barmeno" w:hAnsi="Barmeno" w:cs="Arial"/>
                <w:b/>
                <w:color w:val="669900"/>
                <w:sz w:val="32"/>
                <w:szCs w:val="32"/>
              </w:rPr>
              <w:t xml:space="preserve"> </w:t>
            </w:r>
          </w:p>
        </w:tc>
      </w:tr>
    </w:tbl>
    <w:p w14:paraId="136FC2B4" w14:textId="77777777" w:rsidR="00B03717" w:rsidRDefault="00B03717">
      <w:pPr>
        <w:rPr>
          <w:rFonts w:ascii="Verdana" w:hAnsi="Verdana"/>
          <w:b/>
          <w:sz w:val="28"/>
          <w:szCs w:val="28"/>
        </w:rPr>
      </w:pPr>
    </w:p>
    <w:p w14:paraId="418D1F13" w14:textId="77777777" w:rsidR="0065453F" w:rsidRPr="00B03717" w:rsidRDefault="0030076F">
      <w:pPr>
        <w:rPr>
          <w:rFonts w:asciiTheme="minorHAnsi" w:hAnsiTheme="minorHAnsi"/>
          <w:b/>
          <w:sz w:val="32"/>
          <w:szCs w:val="32"/>
        </w:rPr>
      </w:pPr>
      <w:r>
        <w:rPr>
          <w:rFonts w:asciiTheme="minorHAnsi" w:hAnsiTheme="minorHAnsi"/>
          <w:b/>
          <w:sz w:val="32"/>
          <w:szCs w:val="32"/>
        </w:rPr>
        <w:t xml:space="preserve">A WALK IN </w:t>
      </w:r>
      <w:r w:rsidR="005D52AD" w:rsidRPr="00B03717">
        <w:rPr>
          <w:rFonts w:asciiTheme="minorHAnsi" w:hAnsiTheme="minorHAnsi"/>
          <w:b/>
          <w:sz w:val="32"/>
          <w:szCs w:val="32"/>
        </w:rPr>
        <w:t>MOEYAN HILL RESERVE</w:t>
      </w:r>
      <w:r w:rsidR="00BE2802" w:rsidRPr="00B03717">
        <w:rPr>
          <w:rFonts w:asciiTheme="minorHAnsi" w:hAnsiTheme="minorHAnsi"/>
          <w:b/>
          <w:sz w:val="32"/>
          <w:szCs w:val="32"/>
        </w:rPr>
        <w:t xml:space="preserve">:  </w:t>
      </w:r>
    </w:p>
    <w:p w14:paraId="5DEDF1C5" w14:textId="77777777" w:rsidR="005D52AD" w:rsidRDefault="005D52AD"/>
    <w:p w14:paraId="0C60F28E" w14:textId="77777777" w:rsidR="005D52AD" w:rsidRDefault="00107CF0" w:rsidP="005F024D">
      <w:r>
        <w:rPr>
          <w:noProof/>
          <w:lang w:eastAsia="en-AU"/>
        </w:rPr>
        <w:drawing>
          <wp:inline distT="0" distB="0" distL="0" distR="0" wp14:anchorId="0767BD21" wp14:editId="4B5DE535">
            <wp:extent cx="6470259" cy="4178104"/>
            <wp:effectExtent l="0" t="0" r="6985" b="0"/>
            <wp:docPr id="1" name="Picture 1" descr="google earth -mh su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earth -mh su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6965" cy="4182434"/>
                    </a:xfrm>
                    <a:prstGeom prst="rect">
                      <a:avLst/>
                    </a:prstGeom>
                    <a:noFill/>
                    <a:ln w="9525">
                      <a:noFill/>
                      <a:miter lim="800000"/>
                      <a:headEnd/>
                      <a:tailEnd/>
                    </a:ln>
                  </pic:spPr>
                </pic:pic>
              </a:graphicData>
            </a:graphic>
          </wp:inline>
        </w:drawing>
      </w:r>
    </w:p>
    <w:p w14:paraId="7E45D8D8" w14:textId="77777777" w:rsidR="005D52AD" w:rsidRPr="006B6168" w:rsidRDefault="005D52AD" w:rsidP="005F024D">
      <w:pPr>
        <w:rPr>
          <w:rFonts w:asciiTheme="minorHAnsi" w:hAnsiTheme="minorHAnsi"/>
          <w:sz w:val="16"/>
          <w:szCs w:val="16"/>
        </w:rPr>
      </w:pPr>
    </w:p>
    <w:p w14:paraId="589CDD90" w14:textId="77777777" w:rsidR="005D52AD" w:rsidRPr="005F024D" w:rsidRDefault="005D52AD" w:rsidP="005F024D">
      <w:pPr>
        <w:pStyle w:val="ListParagraph"/>
        <w:numPr>
          <w:ilvl w:val="0"/>
          <w:numId w:val="1"/>
        </w:numPr>
        <w:rPr>
          <w:rFonts w:asciiTheme="minorHAnsi" w:hAnsiTheme="minorHAnsi"/>
          <w:sz w:val="28"/>
          <w:szCs w:val="28"/>
        </w:rPr>
      </w:pPr>
      <w:r w:rsidRPr="005F024D">
        <w:rPr>
          <w:rFonts w:asciiTheme="minorHAnsi" w:hAnsiTheme="minorHAnsi"/>
          <w:sz w:val="28"/>
          <w:szCs w:val="28"/>
        </w:rPr>
        <w:t xml:space="preserve">36 ha set aside by developers </w:t>
      </w:r>
      <w:r w:rsidR="006562C5" w:rsidRPr="005F024D">
        <w:rPr>
          <w:rFonts w:asciiTheme="minorHAnsi" w:hAnsiTheme="minorHAnsi"/>
          <w:sz w:val="28"/>
          <w:szCs w:val="28"/>
        </w:rPr>
        <w:t xml:space="preserve">of the Berry Downs subdivision in 1974. </w:t>
      </w:r>
    </w:p>
    <w:p w14:paraId="14ECCA56" w14:textId="77777777" w:rsidR="005D52AD" w:rsidRPr="002A12A4" w:rsidRDefault="005D52AD" w:rsidP="005D52AD">
      <w:pPr>
        <w:numPr>
          <w:ilvl w:val="0"/>
          <w:numId w:val="1"/>
        </w:numPr>
        <w:rPr>
          <w:rFonts w:asciiTheme="minorHAnsi" w:hAnsiTheme="minorHAnsi"/>
          <w:sz w:val="28"/>
          <w:szCs w:val="28"/>
        </w:rPr>
      </w:pPr>
      <w:r w:rsidRPr="006B6168">
        <w:rPr>
          <w:rFonts w:asciiTheme="minorHAnsi" w:hAnsiTheme="minorHAnsi"/>
          <w:b/>
          <w:color w:val="365F91" w:themeColor="accent1" w:themeShade="BF"/>
          <w:sz w:val="28"/>
          <w:szCs w:val="28"/>
        </w:rPr>
        <w:t>Landscape value</w:t>
      </w:r>
      <w:r w:rsidRPr="002A12A4">
        <w:rPr>
          <w:rFonts w:asciiTheme="minorHAnsi" w:hAnsiTheme="minorHAnsi"/>
          <w:sz w:val="28"/>
          <w:szCs w:val="28"/>
        </w:rPr>
        <w:t>:</w:t>
      </w:r>
      <w:proofErr w:type="gramStart"/>
      <w:r w:rsidRPr="002A12A4">
        <w:rPr>
          <w:rFonts w:asciiTheme="minorHAnsi" w:hAnsiTheme="minorHAnsi"/>
          <w:sz w:val="28"/>
          <w:szCs w:val="28"/>
        </w:rPr>
        <w:t xml:space="preserve">  .</w:t>
      </w:r>
      <w:proofErr w:type="gramEnd"/>
    </w:p>
    <w:p w14:paraId="5B1B03BB" w14:textId="77777777" w:rsidR="005D52AD" w:rsidRPr="00C30541" w:rsidRDefault="005D52AD" w:rsidP="005D52AD">
      <w:pPr>
        <w:numPr>
          <w:ilvl w:val="1"/>
          <w:numId w:val="1"/>
        </w:numPr>
        <w:rPr>
          <w:rFonts w:asciiTheme="minorHAnsi" w:hAnsiTheme="minorHAnsi"/>
          <w:sz w:val="28"/>
          <w:szCs w:val="28"/>
        </w:rPr>
      </w:pPr>
      <w:r w:rsidRPr="00C30541">
        <w:rPr>
          <w:rFonts w:asciiTheme="minorHAnsi" w:hAnsiTheme="minorHAnsi"/>
          <w:sz w:val="28"/>
          <w:szCs w:val="28"/>
        </w:rPr>
        <w:t>Scenic protection zones</w:t>
      </w:r>
    </w:p>
    <w:p w14:paraId="366B0981" w14:textId="77777777" w:rsidR="005D52AD" w:rsidRPr="00C30541" w:rsidRDefault="00105738" w:rsidP="005D52AD">
      <w:pPr>
        <w:numPr>
          <w:ilvl w:val="1"/>
          <w:numId w:val="1"/>
        </w:numPr>
        <w:rPr>
          <w:rFonts w:asciiTheme="minorHAnsi" w:hAnsiTheme="minorHAnsi"/>
          <w:sz w:val="28"/>
          <w:szCs w:val="28"/>
        </w:rPr>
      </w:pPr>
      <w:r w:rsidRPr="00C30541">
        <w:rPr>
          <w:rFonts w:asciiTheme="minorHAnsi" w:hAnsiTheme="minorHAnsi"/>
          <w:sz w:val="28"/>
          <w:szCs w:val="28"/>
        </w:rPr>
        <w:t>Ecologically</w:t>
      </w:r>
      <w:r w:rsidR="005D52AD" w:rsidRPr="00C30541">
        <w:rPr>
          <w:rFonts w:asciiTheme="minorHAnsi" w:hAnsiTheme="minorHAnsi"/>
          <w:sz w:val="28"/>
          <w:szCs w:val="28"/>
        </w:rPr>
        <w:t xml:space="preserve"> Sensitive Zones</w:t>
      </w:r>
      <w:r w:rsidR="006B6168" w:rsidRPr="00C30541">
        <w:rPr>
          <w:rFonts w:asciiTheme="minorHAnsi" w:hAnsiTheme="minorHAnsi"/>
          <w:sz w:val="28"/>
          <w:szCs w:val="28"/>
        </w:rPr>
        <w:t xml:space="preserve"> (including EEC, Illawarra Subtropical Rainforest)</w:t>
      </w:r>
    </w:p>
    <w:p w14:paraId="43587B45" w14:textId="77777777" w:rsidR="005D52AD" w:rsidRPr="00C30541" w:rsidRDefault="005D52AD" w:rsidP="005D52AD">
      <w:pPr>
        <w:numPr>
          <w:ilvl w:val="1"/>
          <w:numId w:val="1"/>
        </w:numPr>
        <w:rPr>
          <w:rFonts w:asciiTheme="minorHAnsi" w:hAnsiTheme="minorHAnsi"/>
          <w:sz w:val="28"/>
          <w:szCs w:val="28"/>
        </w:rPr>
      </w:pPr>
      <w:r w:rsidRPr="00C30541">
        <w:rPr>
          <w:rFonts w:asciiTheme="minorHAnsi" w:hAnsiTheme="minorHAnsi"/>
          <w:sz w:val="28"/>
          <w:szCs w:val="28"/>
        </w:rPr>
        <w:t xml:space="preserve">Adjacent heritage areas </w:t>
      </w:r>
    </w:p>
    <w:p w14:paraId="347DE500" w14:textId="77777777" w:rsidR="005D52AD" w:rsidRPr="002A12A4" w:rsidRDefault="005D52AD" w:rsidP="005D52AD">
      <w:pPr>
        <w:numPr>
          <w:ilvl w:val="0"/>
          <w:numId w:val="1"/>
        </w:numPr>
        <w:rPr>
          <w:rFonts w:asciiTheme="minorHAnsi" w:hAnsiTheme="minorHAnsi"/>
          <w:sz w:val="28"/>
          <w:szCs w:val="28"/>
        </w:rPr>
      </w:pPr>
      <w:r w:rsidRPr="006B6168">
        <w:rPr>
          <w:rFonts w:asciiTheme="minorHAnsi" w:hAnsiTheme="minorHAnsi"/>
          <w:b/>
          <w:color w:val="365F91" w:themeColor="accent1" w:themeShade="BF"/>
          <w:sz w:val="28"/>
          <w:szCs w:val="28"/>
        </w:rPr>
        <w:t>Corridor value</w:t>
      </w:r>
      <w:r w:rsidRPr="002A12A4">
        <w:rPr>
          <w:rFonts w:asciiTheme="minorHAnsi" w:hAnsiTheme="minorHAnsi"/>
          <w:sz w:val="28"/>
          <w:szCs w:val="28"/>
        </w:rPr>
        <w:t xml:space="preserve"> Identified as part of the corridor from escarpment along Broughton Creek to Co</w:t>
      </w:r>
      <w:r w:rsidR="00FF7664">
        <w:rPr>
          <w:rFonts w:asciiTheme="minorHAnsi" w:hAnsiTheme="minorHAnsi"/>
          <w:sz w:val="28"/>
          <w:szCs w:val="28"/>
        </w:rPr>
        <w:t>o</w:t>
      </w:r>
      <w:r w:rsidRPr="002A12A4">
        <w:rPr>
          <w:rFonts w:asciiTheme="minorHAnsi" w:hAnsiTheme="minorHAnsi"/>
          <w:sz w:val="28"/>
          <w:szCs w:val="28"/>
        </w:rPr>
        <w:t xml:space="preserve">monderry Swamp and 7 </w:t>
      </w:r>
      <w:r w:rsidR="00AB3A2B" w:rsidRPr="002A12A4">
        <w:rPr>
          <w:rFonts w:asciiTheme="minorHAnsi" w:hAnsiTheme="minorHAnsi"/>
          <w:sz w:val="28"/>
          <w:szCs w:val="28"/>
        </w:rPr>
        <w:t>M</w:t>
      </w:r>
      <w:r w:rsidRPr="002A12A4">
        <w:rPr>
          <w:rFonts w:asciiTheme="minorHAnsi" w:hAnsiTheme="minorHAnsi"/>
          <w:sz w:val="28"/>
          <w:szCs w:val="28"/>
        </w:rPr>
        <w:t xml:space="preserve">ile </w:t>
      </w:r>
      <w:r w:rsidR="00AB3A2B" w:rsidRPr="002A12A4">
        <w:rPr>
          <w:rFonts w:asciiTheme="minorHAnsi" w:hAnsiTheme="minorHAnsi"/>
          <w:sz w:val="28"/>
          <w:szCs w:val="28"/>
        </w:rPr>
        <w:t>Beach</w:t>
      </w:r>
      <w:r w:rsidRPr="002A12A4">
        <w:rPr>
          <w:rFonts w:asciiTheme="minorHAnsi" w:hAnsiTheme="minorHAnsi"/>
          <w:sz w:val="28"/>
          <w:szCs w:val="28"/>
        </w:rPr>
        <w:t xml:space="preserve"> National Park</w:t>
      </w:r>
      <w:r w:rsidR="006B6168">
        <w:rPr>
          <w:rFonts w:asciiTheme="minorHAnsi" w:hAnsiTheme="minorHAnsi"/>
          <w:sz w:val="28"/>
          <w:szCs w:val="28"/>
        </w:rPr>
        <w:t>: Berry Landcare Corridor Project:  Bushlinks Grant Dec 2015: $500,000 over 10 years</w:t>
      </w:r>
    </w:p>
    <w:p w14:paraId="5CC71028" w14:textId="77777777" w:rsidR="006B6168" w:rsidRPr="00100A75" w:rsidRDefault="006B6168" w:rsidP="005F024D">
      <w:pPr>
        <w:numPr>
          <w:ilvl w:val="0"/>
          <w:numId w:val="1"/>
        </w:numPr>
        <w:rPr>
          <w:rFonts w:asciiTheme="minorHAnsi" w:hAnsiTheme="minorHAnsi"/>
          <w:sz w:val="28"/>
          <w:szCs w:val="28"/>
        </w:rPr>
      </w:pPr>
      <w:r w:rsidRPr="00100A75">
        <w:rPr>
          <w:rFonts w:asciiTheme="minorHAnsi" w:hAnsiTheme="minorHAnsi"/>
          <w:b/>
          <w:color w:val="1F497D" w:themeColor="text2"/>
          <w:sz w:val="28"/>
          <w:szCs w:val="28"/>
        </w:rPr>
        <w:t>Moeyan Hill Bushcare</w:t>
      </w:r>
      <w:r w:rsidR="005F024D" w:rsidRPr="00100A75">
        <w:rPr>
          <w:rFonts w:asciiTheme="minorHAnsi" w:hAnsiTheme="minorHAnsi"/>
          <w:sz w:val="28"/>
          <w:szCs w:val="28"/>
        </w:rPr>
        <w:t xml:space="preserve">:  </w:t>
      </w:r>
      <w:r w:rsidRPr="00100A75">
        <w:rPr>
          <w:rFonts w:asciiTheme="minorHAnsi" w:hAnsiTheme="minorHAnsi"/>
          <w:sz w:val="28"/>
          <w:szCs w:val="28"/>
        </w:rPr>
        <w:t>a site of Berry Landcare Inc</w:t>
      </w:r>
    </w:p>
    <w:p w14:paraId="5BC3C298" w14:textId="77777777" w:rsidR="00C30541" w:rsidRPr="00C30541" w:rsidRDefault="006B6168" w:rsidP="00C30541">
      <w:pPr>
        <w:numPr>
          <w:ilvl w:val="1"/>
          <w:numId w:val="1"/>
        </w:numPr>
        <w:rPr>
          <w:rFonts w:asciiTheme="minorHAnsi" w:hAnsiTheme="minorHAnsi"/>
          <w:sz w:val="28"/>
          <w:szCs w:val="28"/>
        </w:rPr>
      </w:pPr>
      <w:r w:rsidRPr="00C30541">
        <w:rPr>
          <w:rFonts w:asciiTheme="minorHAnsi" w:hAnsiTheme="minorHAnsi"/>
          <w:sz w:val="28"/>
          <w:szCs w:val="28"/>
        </w:rPr>
        <w:t>Supported by Shoalhaven City Council Bushcare Programme</w:t>
      </w:r>
    </w:p>
    <w:p w14:paraId="000D28EC" w14:textId="77777777" w:rsidR="00C30541" w:rsidRPr="00C30541" w:rsidRDefault="00C30541" w:rsidP="00C30541">
      <w:pPr>
        <w:numPr>
          <w:ilvl w:val="0"/>
          <w:numId w:val="1"/>
        </w:numPr>
        <w:rPr>
          <w:rFonts w:asciiTheme="minorHAnsi" w:hAnsiTheme="minorHAnsi"/>
          <w:sz w:val="24"/>
        </w:rPr>
      </w:pPr>
      <w:r>
        <w:rPr>
          <w:rFonts w:asciiTheme="minorHAnsi" w:hAnsiTheme="minorHAnsi"/>
          <w:b/>
          <w:color w:val="365F91" w:themeColor="accent1" w:themeShade="BF"/>
          <w:sz w:val="28"/>
          <w:szCs w:val="28"/>
          <w:lang w:eastAsia="en-AU"/>
        </w:rPr>
        <w:t>Cultural Significance:</w:t>
      </w:r>
      <w:r w:rsidR="00FA2FAD">
        <w:rPr>
          <w:rFonts w:asciiTheme="minorHAnsi" w:hAnsiTheme="minorHAnsi"/>
          <w:b/>
          <w:color w:val="365F91" w:themeColor="accent1" w:themeShade="BF"/>
          <w:sz w:val="28"/>
          <w:szCs w:val="28"/>
          <w:lang w:eastAsia="en-AU"/>
        </w:rPr>
        <w:t xml:space="preserve">  Aboriginal Sites.</w:t>
      </w:r>
    </w:p>
    <w:p w14:paraId="13E7A833" w14:textId="77777777" w:rsidR="00967F95" w:rsidRPr="00967F95" w:rsidRDefault="00151DFE" w:rsidP="00594DE6">
      <w:pPr>
        <w:numPr>
          <w:ilvl w:val="1"/>
          <w:numId w:val="1"/>
        </w:numPr>
        <w:rPr>
          <w:rFonts w:asciiTheme="minorHAnsi" w:hAnsiTheme="minorHAnsi"/>
          <w:sz w:val="28"/>
          <w:szCs w:val="28"/>
        </w:rPr>
      </w:pPr>
      <w:r w:rsidRPr="00967F95">
        <w:rPr>
          <w:rFonts w:asciiTheme="minorHAnsi" w:hAnsiTheme="minorHAnsi"/>
          <w:sz w:val="28"/>
          <w:szCs w:val="28"/>
        </w:rPr>
        <w:t>Within the Reserve</w:t>
      </w:r>
      <w:r w:rsidR="00FA2FAD" w:rsidRPr="00967F95">
        <w:rPr>
          <w:rFonts w:asciiTheme="minorHAnsi" w:hAnsiTheme="minorHAnsi"/>
          <w:sz w:val="28"/>
          <w:szCs w:val="28"/>
        </w:rPr>
        <w:t>, a rock shelter with evidence of habitation and two sets of sharpening grooves</w:t>
      </w:r>
    </w:p>
    <w:p w14:paraId="392C646D" w14:textId="77777777" w:rsidR="00FA2FAD" w:rsidRPr="00967F95" w:rsidRDefault="00FA2FAD" w:rsidP="00967F95">
      <w:pPr>
        <w:numPr>
          <w:ilvl w:val="1"/>
          <w:numId w:val="1"/>
        </w:numPr>
        <w:rPr>
          <w:rFonts w:asciiTheme="minorHAnsi" w:hAnsiTheme="minorHAnsi"/>
          <w:sz w:val="28"/>
          <w:szCs w:val="28"/>
        </w:rPr>
      </w:pPr>
      <w:r w:rsidRPr="00967F95">
        <w:rPr>
          <w:rFonts w:asciiTheme="minorHAnsi" w:hAnsiTheme="minorHAnsi"/>
          <w:sz w:val="28"/>
          <w:szCs w:val="28"/>
        </w:rPr>
        <w:t xml:space="preserve">Beyond the boundaries of the reserve, </w:t>
      </w:r>
      <w:r w:rsidR="00967F95" w:rsidRPr="00967F95">
        <w:rPr>
          <w:rFonts w:asciiTheme="minorHAnsi" w:hAnsiTheme="minorHAnsi"/>
          <w:sz w:val="28"/>
          <w:szCs w:val="28"/>
        </w:rPr>
        <w:t xml:space="preserve">on the Western side, </w:t>
      </w:r>
      <w:r w:rsidRPr="00967F95">
        <w:rPr>
          <w:rFonts w:asciiTheme="minorHAnsi" w:hAnsiTheme="minorHAnsi"/>
          <w:sz w:val="28"/>
          <w:szCs w:val="28"/>
        </w:rPr>
        <w:t xml:space="preserve">nearer the top of the hill, a </w:t>
      </w:r>
      <w:proofErr w:type="spellStart"/>
      <w:r w:rsidRPr="00967F95">
        <w:rPr>
          <w:rFonts w:asciiTheme="minorHAnsi" w:hAnsiTheme="minorHAnsi"/>
          <w:sz w:val="28"/>
          <w:szCs w:val="28"/>
        </w:rPr>
        <w:t>Buna</w:t>
      </w:r>
      <w:r w:rsidR="00967F95" w:rsidRPr="00967F95">
        <w:rPr>
          <w:rFonts w:asciiTheme="minorHAnsi" w:hAnsiTheme="minorHAnsi"/>
          <w:sz w:val="28"/>
          <w:szCs w:val="28"/>
        </w:rPr>
        <w:t>n</w:t>
      </w:r>
      <w:proofErr w:type="spellEnd"/>
      <w:r w:rsidRPr="00967F95">
        <w:rPr>
          <w:rFonts w:asciiTheme="minorHAnsi" w:hAnsiTheme="minorHAnsi"/>
          <w:sz w:val="28"/>
          <w:szCs w:val="28"/>
        </w:rPr>
        <w:t xml:space="preserve"> (initiation) site, described by </w:t>
      </w:r>
      <w:r w:rsidR="00967F95" w:rsidRPr="00967F95">
        <w:rPr>
          <w:rFonts w:asciiTheme="minorHAnsi" w:hAnsiTheme="minorHAnsi"/>
          <w:sz w:val="28"/>
          <w:szCs w:val="28"/>
        </w:rPr>
        <w:t xml:space="preserve">R H </w:t>
      </w:r>
      <w:proofErr w:type="gramStart"/>
      <w:r w:rsidRPr="00967F95">
        <w:rPr>
          <w:rFonts w:asciiTheme="minorHAnsi" w:hAnsiTheme="minorHAnsi"/>
          <w:sz w:val="28"/>
          <w:szCs w:val="28"/>
        </w:rPr>
        <w:t>Matthews  in</w:t>
      </w:r>
      <w:proofErr w:type="gramEnd"/>
      <w:r w:rsidRPr="00967F95">
        <w:rPr>
          <w:rFonts w:asciiTheme="minorHAnsi" w:hAnsiTheme="minorHAnsi"/>
          <w:sz w:val="28"/>
          <w:szCs w:val="28"/>
        </w:rPr>
        <w:t xml:space="preserve"> </w:t>
      </w:r>
      <w:r w:rsidR="00594DE6" w:rsidRPr="00967F95">
        <w:rPr>
          <w:rFonts w:asciiTheme="minorHAnsi" w:hAnsiTheme="minorHAnsi" w:cs="Courier New"/>
          <w:sz w:val="28"/>
          <w:szCs w:val="28"/>
          <w:lang w:eastAsia="en-AU"/>
        </w:rPr>
        <w:t>T</w:t>
      </w:r>
      <w:r w:rsidR="00967F95" w:rsidRPr="00967F95">
        <w:rPr>
          <w:rFonts w:asciiTheme="minorHAnsi" w:hAnsiTheme="minorHAnsi" w:cs="Courier New"/>
          <w:sz w:val="28"/>
          <w:szCs w:val="28"/>
          <w:lang w:eastAsia="en-AU"/>
        </w:rPr>
        <w:t>he</w:t>
      </w:r>
      <w:r w:rsidR="00594DE6" w:rsidRPr="00967F95">
        <w:rPr>
          <w:rFonts w:asciiTheme="minorHAnsi" w:hAnsiTheme="minorHAnsi" w:cs="Courier New"/>
          <w:sz w:val="28"/>
          <w:szCs w:val="28"/>
          <w:lang w:eastAsia="en-AU"/>
        </w:rPr>
        <w:t xml:space="preserve"> American Anthropologist:  Vol. IX </w:t>
      </w:r>
      <w:r w:rsidR="00967F95" w:rsidRPr="00967F95">
        <w:rPr>
          <w:rFonts w:asciiTheme="minorHAnsi" w:hAnsiTheme="minorHAnsi" w:cs="Courier New"/>
          <w:sz w:val="28"/>
          <w:szCs w:val="28"/>
          <w:lang w:eastAsia="en-AU"/>
        </w:rPr>
        <w:t xml:space="preserve"> </w:t>
      </w:r>
      <w:r w:rsidR="00594DE6" w:rsidRPr="00967F95">
        <w:rPr>
          <w:rFonts w:asciiTheme="minorHAnsi" w:hAnsiTheme="minorHAnsi" w:cs="Courier New"/>
          <w:sz w:val="28"/>
          <w:szCs w:val="28"/>
          <w:lang w:eastAsia="en-AU"/>
        </w:rPr>
        <w:t>O</w:t>
      </w:r>
      <w:r w:rsidR="00967F95" w:rsidRPr="00967F95">
        <w:rPr>
          <w:rFonts w:asciiTheme="minorHAnsi" w:hAnsiTheme="minorHAnsi" w:cs="Courier New"/>
          <w:sz w:val="28"/>
          <w:szCs w:val="28"/>
          <w:lang w:eastAsia="en-AU"/>
        </w:rPr>
        <w:t>ctober</w:t>
      </w:r>
      <w:r w:rsidR="00594DE6" w:rsidRPr="00967F95">
        <w:rPr>
          <w:rFonts w:asciiTheme="minorHAnsi" w:hAnsiTheme="minorHAnsi" w:cs="Courier New"/>
          <w:sz w:val="28"/>
          <w:szCs w:val="28"/>
          <w:lang w:eastAsia="en-AU"/>
        </w:rPr>
        <w:t>, 1896</w:t>
      </w:r>
      <w:r w:rsidR="00967F95" w:rsidRPr="00967F95">
        <w:rPr>
          <w:rFonts w:asciiTheme="minorHAnsi" w:hAnsiTheme="minorHAnsi" w:cs="Courier New"/>
          <w:sz w:val="28"/>
          <w:szCs w:val="28"/>
          <w:lang w:eastAsia="en-AU"/>
        </w:rPr>
        <w:t>.</w:t>
      </w:r>
      <w:r w:rsidR="00594DE6" w:rsidRPr="00967F95">
        <w:rPr>
          <w:rFonts w:asciiTheme="minorHAnsi" w:hAnsiTheme="minorHAnsi" w:cs="Courier New"/>
          <w:sz w:val="28"/>
          <w:szCs w:val="28"/>
          <w:lang w:eastAsia="en-AU"/>
        </w:rPr>
        <w:t xml:space="preserve"> </w:t>
      </w:r>
    </w:p>
    <w:p w14:paraId="77157E0F" w14:textId="77777777" w:rsidR="009660B5" w:rsidRDefault="009660B5">
      <w:pPr>
        <w:rPr>
          <w:rFonts w:asciiTheme="minorHAnsi" w:hAnsiTheme="minorHAnsi"/>
          <w:b/>
          <w:color w:val="365F91" w:themeColor="accent1" w:themeShade="BF"/>
          <w:sz w:val="28"/>
          <w:szCs w:val="28"/>
          <w:lang w:eastAsia="en-AU"/>
        </w:rPr>
      </w:pPr>
      <w:r>
        <w:rPr>
          <w:rFonts w:asciiTheme="minorHAnsi" w:hAnsiTheme="minorHAnsi"/>
          <w:b/>
          <w:color w:val="365F91" w:themeColor="accent1" w:themeShade="BF"/>
          <w:sz w:val="28"/>
          <w:szCs w:val="28"/>
          <w:lang w:eastAsia="en-AU"/>
        </w:rPr>
        <w:br w:type="page"/>
      </w:r>
    </w:p>
    <w:p w14:paraId="0E91F2A0" w14:textId="77777777" w:rsidR="001F547E" w:rsidRPr="002A12A4" w:rsidRDefault="002A12A4" w:rsidP="006B6168">
      <w:pPr>
        <w:rPr>
          <w:rFonts w:asciiTheme="minorHAnsi" w:hAnsiTheme="minorHAnsi" w:cs="Arial"/>
          <w:b/>
          <w:sz w:val="24"/>
        </w:rPr>
      </w:pPr>
      <w:r w:rsidRPr="002A12A4">
        <w:rPr>
          <w:rFonts w:asciiTheme="minorHAnsi" w:hAnsiTheme="minorHAnsi" w:cs="Arial"/>
          <w:b/>
          <w:sz w:val="24"/>
        </w:rPr>
        <w:lastRenderedPageBreak/>
        <w:t>Moeyan Hill</w:t>
      </w:r>
      <w:r w:rsidR="001F547E" w:rsidRPr="002A12A4">
        <w:rPr>
          <w:rFonts w:asciiTheme="minorHAnsi" w:hAnsiTheme="minorHAnsi" w:cs="Arial"/>
          <w:b/>
          <w:sz w:val="24"/>
        </w:rPr>
        <w:t xml:space="preserve"> forest</w:t>
      </w:r>
      <w:r w:rsidR="00AF4162" w:rsidRPr="002A12A4">
        <w:rPr>
          <w:rFonts w:asciiTheme="minorHAnsi" w:hAnsiTheme="minorHAnsi" w:cs="Arial"/>
          <w:b/>
          <w:sz w:val="24"/>
        </w:rPr>
        <w:t xml:space="preserve"> communities </w:t>
      </w:r>
      <w:r w:rsidRPr="002A12A4">
        <w:rPr>
          <w:rFonts w:asciiTheme="minorHAnsi" w:hAnsiTheme="minorHAnsi" w:cs="Arial"/>
          <w:b/>
          <w:sz w:val="24"/>
        </w:rPr>
        <w:t xml:space="preserve">described in the </w:t>
      </w:r>
      <w:r w:rsidR="001F547E" w:rsidRPr="002A12A4">
        <w:rPr>
          <w:rFonts w:asciiTheme="minorHAnsi" w:hAnsiTheme="minorHAnsi" w:cs="Arial"/>
          <w:b/>
          <w:sz w:val="24"/>
        </w:rPr>
        <w:t xml:space="preserve">Remnant Vegetation Management Plan </w:t>
      </w:r>
    </w:p>
    <w:p w14:paraId="10158A44" w14:textId="77777777" w:rsidR="001F547E" w:rsidRPr="002A12A4" w:rsidRDefault="001F547E" w:rsidP="001F547E">
      <w:pPr>
        <w:rPr>
          <w:rFonts w:asciiTheme="minorHAnsi" w:hAnsiTheme="minorHAnsi" w:cs="Arial"/>
          <w:b/>
          <w:sz w:val="24"/>
        </w:rPr>
      </w:pPr>
    </w:p>
    <w:p w14:paraId="256617A4" w14:textId="77777777" w:rsidR="001F547E" w:rsidRPr="002A12A4" w:rsidRDefault="001F547E" w:rsidP="001F547E">
      <w:pPr>
        <w:rPr>
          <w:rFonts w:asciiTheme="minorHAnsi" w:hAnsiTheme="minorHAnsi" w:cs="Arial"/>
          <w:sz w:val="24"/>
        </w:rPr>
      </w:pPr>
      <w:r w:rsidRPr="002A12A4">
        <w:rPr>
          <w:rFonts w:asciiTheme="minorHAnsi" w:hAnsiTheme="minorHAnsi" w:cs="Arial"/>
          <w:b/>
          <w:sz w:val="24"/>
        </w:rPr>
        <w:t>Complex Subtropical Rainforest (COM</w:t>
      </w:r>
      <w:r w:rsidRPr="002A12A4">
        <w:rPr>
          <w:rFonts w:asciiTheme="minorHAnsi" w:hAnsiTheme="minorHAnsi" w:cs="Arial"/>
          <w:b/>
          <w:sz w:val="24"/>
        </w:rPr>
        <w:noBreakHyphen/>
        <w:t xml:space="preserve">SRF): </w:t>
      </w:r>
      <w:r w:rsidRPr="002A12A4">
        <w:rPr>
          <w:rFonts w:asciiTheme="minorHAnsi" w:hAnsiTheme="minorHAnsi" w:cs="Arial"/>
          <w:sz w:val="24"/>
        </w:rPr>
        <w:t>steep gullies on the nort</w:t>
      </w:r>
      <w:r w:rsidR="002A12A4">
        <w:rPr>
          <w:rFonts w:asciiTheme="minorHAnsi" w:hAnsiTheme="minorHAnsi" w:cs="Arial"/>
          <w:sz w:val="24"/>
        </w:rPr>
        <w:t>h</w:t>
      </w:r>
      <w:r w:rsidR="006562C5">
        <w:rPr>
          <w:rFonts w:asciiTheme="minorHAnsi" w:hAnsiTheme="minorHAnsi" w:cs="Arial"/>
          <w:sz w:val="24"/>
        </w:rPr>
        <w:t>-</w:t>
      </w:r>
      <w:r w:rsidR="002A12A4">
        <w:rPr>
          <w:rFonts w:asciiTheme="minorHAnsi" w:hAnsiTheme="minorHAnsi" w:cs="Arial"/>
          <w:sz w:val="24"/>
        </w:rPr>
        <w:t xml:space="preserve">western and northern slopes </w:t>
      </w:r>
    </w:p>
    <w:p w14:paraId="58A5A640" w14:textId="77777777" w:rsidR="001F547E" w:rsidRPr="002A12A4" w:rsidRDefault="001F547E" w:rsidP="001F547E">
      <w:pPr>
        <w:numPr>
          <w:ilvl w:val="0"/>
          <w:numId w:val="4"/>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 xml:space="preserve">Lillypilly </w:t>
      </w:r>
      <w:r w:rsidRPr="002A12A4">
        <w:rPr>
          <w:rFonts w:asciiTheme="minorHAnsi" w:hAnsiTheme="minorHAnsi" w:cs="Arial"/>
          <w:i/>
          <w:sz w:val="24"/>
        </w:rPr>
        <w:t>Acmena smithii</w:t>
      </w:r>
      <w:r w:rsidRPr="002A12A4">
        <w:rPr>
          <w:rFonts w:asciiTheme="minorHAnsi" w:hAnsiTheme="minorHAnsi" w:cs="Arial"/>
          <w:sz w:val="24"/>
        </w:rPr>
        <w:t xml:space="preserve">, </w:t>
      </w:r>
    </w:p>
    <w:p w14:paraId="65E7BD83" w14:textId="77777777" w:rsidR="001F547E" w:rsidRPr="002A12A4" w:rsidRDefault="001F547E" w:rsidP="001F547E">
      <w:pPr>
        <w:numPr>
          <w:ilvl w:val="0"/>
          <w:numId w:val="4"/>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 xml:space="preserve">Sassafras </w:t>
      </w:r>
      <w:r w:rsidRPr="002A12A4">
        <w:rPr>
          <w:rFonts w:asciiTheme="minorHAnsi" w:hAnsiTheme="minorHAnsi" w:cs="Arial"/>
          <w:i/>
          <w:sz w:val="24"/>
        </w:rPr>
        <w:t>Doryphora sassafras</w:t>
      </w:r>
      <w:r w:rsidRPr="002A12A4">
        <w:rPr>
          <w:rFonts w:asciiTheme="minorHAnsi" w:hAnsiTheme="minorHAnsi" w:cs="Arial"/>
          <w:sz w:val="24"/>
        </w:rPr>
        <w:t xml:space="preserve">, </w:t>
      </w:r>
    </w:p>
    <w:p w14:paraId="065E49BF" w14:textId="77777777" w:rsidR="001F547E" w:rsidRPr="002A12A4" w:rsidRDefault="001F547E" w:rsidP="001F547E">
      <w:pPr>
        <w:numPr>
          <w:ilvl w:val="0"/>
          <w:numId w:val="4"/>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 xml:space="preserve">Sandpaper fig </w:t>
      </w:r>
      <w:r w:rsidRPr="002A12A4">
        <w:rPr>
          <w:rFonts w:asciiTheme="minorHAnsi" w:hAnsiTheme="minorHAnsi" w:cs="Arial"/>
          <w:i/>
          <w:sz w:val="24"/>
        </w:rPr>
        <w:t xml:space="preserve">Ficus </w:t>
      </w:r>
      <w:proofErr w:type="spellStart"/>
      <w:r w:rsidRPr="002A12A4">
        <w:rPr>
          <w:rFonts w:asciiTheme="minorHAnsi" w:hAnsiTheme="minorHAnsi" w:cs="Arial"/>
          <w:i/>
          <w:sz w:val="24"/>
        </w:rPr>
        <w:t>coronata</w:t>
      </w:r>
      <w:proofErr w:type="spellEnd"/>
      <w:r w:rsidRPr="002A12A4">
        <w:rPr>
          <w:rFonts w:asciiTheme="minorHAnsi" w:hAnsiTheme="minorHAnsi" w:cs="Arial"/>
          <w:sz w:val="24"/>
        </w:rPr>
        <w:t xml:space="preserve">, </w:t>
      </w:r>
    </w:p>
    <w:p w14:paraId="6A3FE13A" w14:textId="77777777" w:rsidR="001F547E" w:rsidRPr="002A12A4" w:rsidRDefault="001F547E" w:rsidP="001F547E">
      <w:pPr>
        <w:numPr>
          <w:ilvl w:val="0"/>
          <w:numId w:val="4"/>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 xml:space="preserve">Giant Stinging Tree </w:t>
      </w:r>
      <w:proofErr w:type="spellStart"/>
      <w:r w:rsidRPr="002A12A4">
        <w:rPr>
          <w:rFonts w:asciiTheme="minorHAnsi" w:hAnsiTheme="minorHAnsi" w:cs="Arial"/>
          <w:i/>
          <w:sz w:val="24"/>
        </w:rPr>
        <w:t>Dendrocnide</w:t>
      </w:r>
      <w:proofErr w:type="spellEnd"/>
      <w:r w:rsidRPr="002A12A4">
        <w:rPr>
          <w:rFonts w:asciiTheme="minorHAnsi" w:hAnsiTheme="minorHAnsi" w:cs="Arial"/>
          <w:i/>
          <w:sz w:val="24"/>
        </w:rPr>
        <w:t xml:space="preserve"> </w:t>
      </w:r>
      <w:proofErr w:type="spellStart"/>
      <w:r w:rsidRPr="002A12A4">
        <w:rPr>
          <w:rFonts w:asciiTheme="minorHAnsi" w:hAnsiTheme="minorHAnsi" w:cs="Arial"/>
          <w:i/>
          <w:sz w:val="24"/>
        </w:rPr>
        <w:t>excelsa</w:t>
      </w:r>
      <w:proofErr w:type="spellEnd"/>
      <w:r w:rsidRPr="002A12A4">
        <w:rPr>
          <w:rFonts w:asciiTheme="minorHAnsi" w:hAnsiTheme="minorHAnsi" w:cs="Arial"/>
          <w:sz w:val="24"/>
        </w:rPr>
        <w:t xml:space="preserve"> and </w:t>
      </w:r>
    </w:p>
    <w:p w14:paraId="2FB05ACB" w14:textId="77777777" w:rsidR="001F547E" w:rsidRPr="002A12A4" w:rsidRDefault="001F547E" w:rsidP="001F547E">
      <w:pPr>
        <w:numPr>
          <w:ilvl w:val="0"/>
          <w:numId w:val="4"/>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 xml:space="preserve">Cabbage Palm </w:t>
      </w:r>
      <w:r w:rsidRPr="002A12A4">
        <w:rPr>
          <w:rFonts w:asciiTheme="minorHAnsi" w:hAnsiTheme="minorHAnsi" w:cs="Arial"/>
          <w:i/>
          <w:sz w:val="24"/>
        </w:rPr>
        <w:t>Livistona australis</w:t>
      </w:r>
      <w:r w:rsidRPr="002A12A4">
        <w:rPr>
          <w:rFonts w:asciiTheme="minorHAnsi" w:hAnsiTheme="minorHAnsi" w:cs="Arial"/>
          <w:sz w:val="24"/>
        </w:rPr>
        <w:t xml:space="preserve">. The floor of the rainforest has many species of </w:t>
      </w:r>
      <w:proofErr w:type="spellStart"/>
      <w:r w:rsidRPr="002A12A4">
        <w:rPr>
          <w:rFonts w:asciiTheme="minorHAnsi" w:hAnsiTheme="minorHAnsi" w:cs="Arial"/>
          <w:sz w:val="24"/>
        </w:rPr>
        <w:t>fems</w:t>
      </w:r>
      <w:proofErr w:type="spellEnd"/>
      <w:r w:rsidRPr="002A12A4">
        <w:rPr>
          <w:rFonts w:asciiTheme="minorHAnsi" w:hAnsiTheme="minorHAnsi" w:cs="Arial"/>
          <w:sz w:val="24"/>
        </w:rPr>
        <w:t xml:space="preserve"> such as </w:t>
      </w:r>
    </w:p>
    <w:p w14:paraId="1B97E6BB" w14:textId="544926C1" w:rsidR="001F547E" w:rsidRPr="002A12A4" w:rsidRDefault="001F547E" w:rsidP="001F547E">
      <w:pPr>
        <w:numPr>
          <w:ilvl w:val="0"/>
          <w:numId w:val="4"/>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Giant Maidenhair Fern Adiantum</w:t>
      </w:r>
      <w:r w:rsidR="00E82EB4">
        <w:rPr>
          <w:rFonts w:asciiTheme="minorHAnsi" w:hAnsiTheme="minorHAnsi" w:cs="Arial"/>
          <w:sz w:val="24"/>
        </w:rPr>
        <w:t xml:space="preserve"> </w:t>
      </w:r>
      <w:proofErr w:type="spellStart"/>
      <w:r w:rsidRPr="002A12A4">
        <w:rPr>
          <w:rFonts w:asciiTheme="minorHAnsi" w:hAnsiTheme="minorHAnsi" w:cs="Arial"/>
          <w:sz w:val="24"/>
        </w:rPr>
        <w:t>formosum</w:t>
      </w:r>
      <w:proofErr w:type="spellEnd"/>
      <w:r w:rsidRPr="002A12A4">
        <w:rPr>
          <w:rFonts w:asciiTheme="minorHAnsi" w:hAnsiTheme="minorHAnsi" w:cs="Arial"/>
          <w:sz w:val="24"/>
        </w:rPr>
        <w:t xml:space="preserve">, </w:t>
      </w:r>
    </w:p>
    <w:p w14:paraId="2D7B4444" w14:textId="77777777" w:rsidR="001F547E" w:rsidRPr="002A12A4" w:rsidRDefault="001F547E" w:rsidP="001F547E">
      <w:pPr>
        <w:numPr>
          <w:ilvl w:val="0"/>
          <w:numId w:val="4"/>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 xml:space="preserve">Gristle Fern </w:t>
      </w:r>
      <w:r w:rsidRPr="002A12A4">
        <w:rPr>
          <w:rFonts w:asciiTheme="minorHAnsi" w:hAnsiTheme="minorHAnsi" w:cs="Arial"/>
          <w:i/>
          <w:sz w:val="24"/>
        </w:rPr>
        <w:t xml:space="preserve">Blechnum </w:t>
      </w:r>
      <w:proofErr w:type="spellStart"/>
      <w:r w:rsidRPr="002A12A4">
        <w:rPr>
          <w:rFonts w:asciiTheme="minorHAnsi" w:hAnsiTheme="minorHAnsi" w:cs="Arial"/>
          <w:i/>
          <w:sz w:val="24"/>
        </w:rPr>
        <w:t>cartilagineum</w:t>
      </w:r>
      <w:proofErr w:type="spellEnd"/>
      <w:r w:rsidRPr="002A12A4">
        <w:rPr>
          <w:rFonts w:asciiTheme="minorHAnsi" w:hAnsiTheme="minorHAnsi" w:cs="Arial"/>
          <w:sz w:val="24"/>
        </w:rPr>
        <w:t xml:space="preserve"> </w:t>
      </w:r>
    </w:p>
    <w:p w14:paraId="6CF69E3F" w14:textId="77777777" w:rsidR="001F547E" w:rsidRPr="002A12A4" w:rsidRDefault="001F547E" w:rsidP="001F547E">
      <w:pPr>
        <w:numPr>
          <w:ilvl w:val="0"/>
          <w:numId w:val="4"/>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 xml:space="preserve">Rainbow Fern </w:t>
      </w:r>
      <w:proofErr w:type="spellStart"/>
      <w:r w:rsidRPr="002A12A4">
        <w:rPr>
          <w:rFonts w:asciiTheme="minorHAnsi" w:hAnsiTheme="minorHAnsi" w:cs="Arial"/>
          <w:i/>
          <w:sz w:val="24"/>
        </w:rPr>
        <w:t>Culcita</w:t>
      </w:r>
      <w:proofErr w:type="spellEnd"/>
      <w:r w:rsidRPr="002A12A4">
        <w:rPr>
          <w:rFonts w:asciiTheme="minorHAnsi" w:hAnsiTheme="minorHAnsi" w:cs="Arial"/>
          <w:i/>
          <w:sz w:val="24"/>
        </w:rPr>
        <w:t xml:space="preserve"> </w:t>
      </w:r>
      <w:proofErr w:type="spellStart"/>
      <w:r w:rsidRPr="002A12A4">
        <w:rPr>
          <w:rFonts w:asciiTheme="minorHAnsi" w:hAnsiTheme="minorHAnsi" w:cs="Arial"/>
          <w:i/>
          <w:sz w:val="24"/>
        </w:rPr>
        <w:t>dubia</w:t>
      </w:r>
      <w:proofErr w:type="spellEnd"/>
      <w:r w:rsidRPr="002A12A4">
        <w:rPr>
          <w:rFonts w:asciiTheme="minorHAnsi" w:hAnsiTheme="minorHAnsi" w:cs="Arial"/>
          <w:sz w:val="24"/>
        </w:rPr>
        <w:t xml:space="preserve">, </w:t>
      </w:r>
    </w:p>
    <w:p w14:paraId="4C21C3E8" w14:textId="77777777" w:rsidR="001F547E" w:rsidRPr="002A12A4" w:rsidRDefault="001F547E" w:rsidP="001F547E">
      <w:pPr>
        <w:numPr>
          <w:ilvl w:val="0"/>
          <w:numId w:val="4"/>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 xml:space="preserve">Sickle Fern </w:t>
      </w:r>
      <w:proofErr w:type="spellStart"/>
      <w:r w:rsidRPr="002A12A4">
        <w:rPr>
          <w:rFonts w:asciiTheme="minorHAnsi" w:hAnsiTheme="minorHAnsi" w:cs="Arial"/>
          <w:i/>
          <w:sz w:val="24"/>
        </w:rPr>
        <w:t>Pellaea</w:t>
      </w:r>
      <w:proofErr w:type="spellEnd"/>
      <w:r w:rsidRPr="002A12A4">
        <w:rPr>
          <w:rFonts w:asciiTheme="minorHAnsi" w:hAnsiTheme="minorHAnsi" w:cs="Arial"/>
          <w:sz w:val="24"/>
        </w:rPr>
        <w:t xml:space="preserve"> </w:t>
      </w:r>
      <w:r w:rsidRPr="002A12A4">
        <w:rPr>
          <w:rFonts w:asciiTheme="minorHAnsi" w:hAnsiTheme="minorHAnsi" w:cs="Arial"/>
          <w:i/>
          <w:sz w:val="24"/>
        </w:rPr>
        <w:t>falcata</w:t>
      </w:r>
      <w:r w:rsidRPr="002A12A4">
        <w:rPr>
          <w:rFonts w:asciiTheme="minorHAnsi" w:hAnsiTheme="minorHAnsi" w:cs="Arial"/>
          <w:sz w:val="24"/>
        </w:rPr>
        <w:t xml:space="preserve"> and </w:t>
      </w:r>
    </w:p>
    <w:p w14:paraId="46658036" w14:textId="77777777" w:rsidR="001F547E" w:rsidRPr="002A12A4" w:rsidRDefault="001F547E" w:rsidP="001F547E">
      <w:pPr>
        <w:numPr>
          <w:ilvl w:val="0"/>
          <w:numId w:val="4"/>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 xml:space="preserve">Elkhorn </w:t>
      </w:r>
      <w:proofErr w:type="spellStart"/>
      <w:r w:rsidRPr="002A12A4">
        <w:rPr>
          <w:rFonts w:asciiTheme="minorHAnsi" w:hAnsiTheme="minorHAnsi" w:cs="Arial"/>
          <w:i/>
          <w:sz w:val="24"/>
        </w:rPr>
        <w:t>Platycerium</w:t>
      </w:r>
      <w:proofErr w:type="spellEnd"/>
      <w:r w:rsidRPr="002A12A4">
        <w:rPr>
          <w:rFonts w:asciiTheme="minorHAnsi" w:hAnsiTheme="minorHAnsi" w:cs="Arial"/>
          <w:i/>
          <w:sz w:val="24"/>
        </w:rPr>
        <w:t xml:space="preserve"> </w:t>
      </w:r>
      <w:proofErr w:type="spellStart"/>
      <w:r w:rsidRPr="002A12A4">
        <w:rPr>
          <w:rFonts w:asciiTheme="minorHAnsi" w:hAnsiTheme="minorHAnsi" w:cs="Arial"/>
          <w:i/>
          <w:sz w:val="24"/>
        </w:rPr>
        <w:t>bifurcatum</w:t>
      </w:r>
      <w:proofErr w:type="spellEnd"/>
      <w:r w:rsidRPr="002A12A4">
        <w:rPr>
          <w:rFonts w:asciiTheme="minorHAnsi" w:hAnsiTheme="minorHAnsi" w:cs="Arial"/>
          <w:sz w:val="24"/>
        </w:rPr>
        <w:t xml:space="preserve">. </w:t>
      </w:r>
    </w:p>
    <w:p w14:paraId="3EF464CB" w14:textId="77777777" w:rsidR="001F547E" w:rsidRPr="002A12A4" w:rsidRDefault="001F547E" w:rsidP="001F547E">
      <w:pPr>
        <w:rPr>
          <w:rFonts w:asciiTheme="minorHAnsi" w:hAnsiTheme="minorHAnsi" w:cs="Arial"/>
          <w:sz w:val="24"/>
        </w:rPr>
      </w:pPr>
    </w:p>
    <w:p w14:paraId="40CB9D08" w14:textId="77777777" w:rsidR="001F547E" w:rsidRPr="002A12A4" w:rsidRDefault="001F547E" w:rsidP="001F547E">
      <w:pPr>
        <w:rPr>
          <w:rFonts w:asciiTheme="minorHAnsi" w:hAnsiTheme="minorHAnsi" w:cs="Arial"/>
          <w:sz w:val="24"/>
        </w:rPr>
      </w:pPr>
      <w:r w:rsidRPr="002A12A4">
        <w:rPr>
          <w:rFonts w:asciiTheme="minorHAnsi" w:hAnsiTheme="minorHAnsi" w:cs="Arial"/>
          <w:b/>
          <w:sz w:val="24"/>
        </w:rPr>
        <w:t xml:space="preserve">Blue Gum </w:t>
      </w:r>
      <w:r w:rsidRPr="002A12A4">
        <w:rPr>
          <w:rFonts w:asciiTheme="minorHAnsi" w:hAnsiTheme="minorHAnsi" w:cs="Arial"/>
          <w:b/>
          <w:sz w:val="24"/>
        </w:rPr>
        <w:noBreakHyphen/>
        <w:t xml:space="preserve"> Blackbutt Tall Forest (SAL</w:t>
      </w:r>
      <w:r w:rsidRPr="002A12A4">
        <w:rPr>
          <w:rFonts w:asciiTheme="minorHAnsi" w:hAnsiTheme="minorHAnsi" w:cs="Arial"/>
          <w:b/>
          <w:sz w:val="24"/>
        </w:rPr>
        <w:noBreakHyphen/>
        <w:t xml:space="preserve">PIL) </w:t>
      </w:r>
      <w:r w:rsidRPr="002A12A4">
        <w:rPr>
          <w:rFonts w:asciiTheme="minorHAnsi" w:hAnsiTheme="minorHAnsi" w:cs="Arial"/>
          <w:sz w:val="24"/>
        </w:rPr>
        <w:t>Tall Forest on the northern slopes</w:t>
      </w:r>
    </w:p>
    <w:p w14:paraId="5E541B37" w14:textId="77777777" w:rsidR="001F547E" w:rsidRPr="002A12A4" w:rsidRDefault="001F547E" w:rsidP="001F547E">
      <w:pPr>
        <w:numPr>
          <w:ilvl w:val="0"/>
          <w:numId w:val="5"/>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 xml:space="preserve">Blue Gum </w:t>
      </w:r>
      <w:r w:rsidRPr="002A12A4">
        <w:rPr>
          <w:rFonts w:asciiTheme="minorHAnsi" w:hAnsiTheme="minorHAnsi" w:cs="Arial"/>
          <w:sz w:val="24"/>
        </w:rPr>
        <w:noBreakHyphen/>
        <w:t xml:space="preserve"> </w:t>
      </w:r>
      <w:r w:rsidRPr="002A12A4">
        <w:rPr>
          <w:rFonts w:asciiTheme="minorHAnsi" w:hAnsiTheme="minorHAnsi" w:cs="Arial"/>
          <w:i/>
          <w:sz w:val="24"/>
        </w:rPr>
        <w:t>Eucalyptus saligna</w:t>
      </w:r>
      <w:r w:rsidRPr="002A12A4">
        <w:rPr>
          <w:rFonts w:asciiTheme="minorHAnsi" w:hAnsiTheme="minorHAnsi" w:cs="Arial"/>
          <w:sz w:val="24"/>
        </w:rPr>
        <w:t xml:space="preserve">/ </w:t>
      </w:r>
    </w:p>
    <w:p w14:paraId="5BA4E89E" w14:textId="77777777" w:rsidR="001F547E" w:rsidRPr="002A12A4" w:rsidRDefault="001F547E" w:rsidP="001F547E">
      <w:pPr>
        <w:numPr>
          <w:ilvl w:val="0"/>
          <w:numId w:val="5"/>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i/>
          <w:sz w:val="24"/>
        </w:rPr>
        <w:t>Eucalyptus botryoides</w:t>
      </w:r>
      <w:r w:rsidRPr="002A12A4">
        <w:rPr>
          <w:rFonts w:asciiTheme="minorHAnsi" w:hAnsiTheme="minorHAnsi" w:cs="Arial"/>
          <w:sz w:val="24"/>
        </w:rPr>
        <w:t xml:space="preserve"> and </w:t>
      </w:r>
    </w:p>
    <w:p w14:paraId="607CD4DB" w14:textId="77777777" w:rsidR="001F547E" w:rsidRPr="002A12A4" w:rsidRDefault="001F547E" w:rsidP="001F547E">
      <w:pPr>
        <w:numPr>
          <w:ilvl w:val="0"/>
          <w:numId w:val="5"/>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 xml:space="preserve">Blackbutt </w:t>
      </w:r>
      <w:r w:rsidRPr="002A12A4">
        <w:rPr>
          <w:rFonts w:asciiTheme="minorHAnsi" w:hAnsiTheme="minorHAnsi" w:cs="Arial"/>
          <w:i/>
          <w:sz w:val="24"/>
        </w:rPr>
        <w:t>Eucalyptus pilularis</w:t>
      </w:r>
      <w:r w:rsidRPr="002A12A4">
        <w:rPr>
          <w:rFonts w:asciiTheme="minorHAnsi" w:hAnsiTheme="minorHAnsi" w:cs="Arial"/>
          <w:sz w:val="24"/>
        </w:rPr>
        <w:t xml:space="preserve"> especially along the middle to lower slopes of the gullies. It is at least 25 metres in height with a </w:t>
      </w:r>
      <w:proofErr w:type="spellStart"/>
      <w:proofErr w:type="gramStart"/>
      <w:r w:rsidRPr="002A12A4">
        <w:rPr>
          <w:rFonts w:asciiTheme="minorHAnsi" w:hAnsiTheme="minorHAnsi" w:cs="Arial"/>
          <w:sz w:val="24"/>
        </w:rPr>
        <w:t>well developed</w:t>
      </w:r>
      <w:proofErr w:type="spellEnd"/>
      <w:proofErr w:type="gramEnd"/>
      <w:r w:rsidRPr="002A12A4">
        <w:rPr>
          <w:rFonts w:asciiTheme="minorHAnsi" w:hAnsiTheme="minorHAnsi" w:cs="Arial"/>
          <w:sz w:val="24"/>
        </w:rPr>
        <w:t xml:space="preserve"> deep canopy. </w:t>
      </w:r>
    </w:p>
    <w:p w14:paraId="2FFEBF22" w14:textId="77777777" w:rsidR="001F547E" w:rsidRPr="002A12A4" w:rsidRDefault="001F547E" w:rsidP="001F547E">
      <w:pPr>
        <w:rPr>
          <w:rFonts w:asciiTheme="minorHAnsi" w:hAnsiTheme="minorHAnsi" w:cs="Arial"/>
          <w:sz w:val="24"/>
        </w:rPr>
      </w:pPr>
      <w:r w:rsidRPr="002A12A4">
        <w:rPr>
          <w:rFonts w:asciiTheme="minorHAnsi" w:hAnsiTheme="minorHAnsi" w:cs="Arial"/>
          <w:sz w:val="24"/>
        </w:rPr>
        <w:t>The understorey contains some shrub species such as</w:t>
      </w:r>
    </w:p>
    <w:p w14:paraId="5AF75291" w14:textId="77777777" w:rsidR="001F547E" w:rsidRPr="002A12A4" w:rsidRDefault="001F547E" w:rsidP="001F547E">
      <w:pPr>
        <w:numPr>
          <w:ilvl w:val="0"/>
          <w:numId w:val="6"/>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 xml:space="preserve">Two-veined Hickory </w:t>
      </w:r>
      <w:r w:rsidRPr="002A12A4">
        <w:rPr>
          <w:rFonts w:asciiTheme="minorHAnsi" w:hAnsiTheme="minorHAnsi" w:cs="Arial"/>
          <w:i/>
          <w:sz w:val="24"/>
        </w:rPr>
        <w:t>Acacia binervata</w:t>
      </w:r>
      <w:r w:rsidRPr="002A12A4">
        <w:rPr>
          <w:rFonts w:asciiTheme="minorHAnsi" w:hAnsiTheme="minorHAnsi" w:cs="Arial"/>
          <w:sz w:val="24"/>
        </w:rPr>
        <w:t xml:space="preserve"> and </w:t>
      </w:r>
    </w:p>
    <w:p w14:paraId="5D276EFF" w14:textId="77777777" w:rsidR="001F547E" w:rsidRPr="002A12A4" w:rsidRDefault="001F547E" w:rsidP="001F547E">
      <w:pPr>
        <w:numPr>
          <w:ilvl w:val="0"/>
          <w:numId w:val="6"/>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 xml:space="preserve">Black Wattle </w:t>
      </w:r>
      <w:r w:rsidRPr="002A12A4">
        <w:rPr>
          <w:rFonts w:asciiTheme="minorHAnsi" w:hAnsiTheme="minorHAnsi" w:cs="Arial"/>
          <w:i/>
          <w:sz w:val="24"/>
        </w:rPr>
        <w:t xml:space="preserve">Acacia </w:t>
      </w:r>
      <w:r w:rsidRPr="002A12A4">
        <w:rPr>
          <w:rFonts w:asciiTheme="minorHAnsi" w:hAnsiTheme="minorHAnsi" w:cs="Arial"/>
          <w:i/>
          <w:sz w:val="24"/>
        </w:rPr>
        <w:noBreakHyphen/>
        <w:t>mearnsii</w:t>
      </w:r>
      <w:r w:rsidRPr="002A12A4">
        <w:rPr>
          <w:rFonts w:asciiTheme="minorHAnsi" w:hAnsiTheme="minorHAnsi" w:cs="Arial"/>
          <w:sz w:val="24"/>
        </w:rPr>
        <w:t xml:space="preserve"> </w:t>
      </w:r>
    </w:p>
    <w:p w14:paraId="4CDA232C" w14:textId="77777777" w:rsidR="001F547E" w:rsidRPr="002A12A4" w:rsidRDefault="001F547E" w:rsidP="001F547E">
      <w:pPr>
        <w:rPr>
          <w:rFonts w:asciiTheme="minorHAnsi" w:hAnsiTheme="minorHAnsi" w:cs="Arial"/>
          <w:sz w:val="24"/>
        </w:rPr>
      </w:pPr>
    </w:p>
    <w:p w14:paraId="67843675" w14:textId="77777777" w:rsidR="001F547E" w:rsidRPr="002A12A4" w:rsidRDefault="001F547E" w:rsidP="001F547E">
      <w:pPr>
        <w:rPr>
          <w:rFonts w:asciiTheme="minorHAnsi" w:hAnsiTheme="minorHAnsi" w:cs="Arial"/>
          <w:sz w:val="24"/>
        </w:rPr>
      </w:pPr>
      <w:r w:rsidRPr="002A12A4">
        <w:rPr>
          <w:rFonts w:asciiTheme="minorHAnsi" w:hAnsiTheme="minorHAnsi" w:cs="Arial"/>
          <w:b/>
          <w:sz w:val="24"/>
        </w:rPr>
        <w:t xml:space="preserve">Blackbutt </w:t>
      </w:r>
      <w:r w:rsidRPr="002A12A4">
        <w:rPr>
          <w:rFonts w:asciiTheme="minorHAnsi" w:hAnsiTheme="minorHAnsi" w:cs="Arial"/>
          <w:b/>
          <w:sz w:val="24"/>
        </w:rPr>
        <w:noBreakHyphen/>
        <w:t xml:space="preserve"> Turpentine Forest (PIL</w:t>
      </w:r>
      <w:r w:rsidRPr="002A12A4">
        <w:rPr>
          <w:rFonts w:asciiTheme="minorHAnsi" w:hAnsiTheme="minorHAnsi" w:cs="Arial"/>
          <w:b/>
          <w:sz w:val="24"/>
        </w:rPr>
        <w:noBreakHyphen/>
        <w:t xml:space="preserve">SYN) </w:t>
      </w:r>
      <w:r w:rsidRPr="002A12A4">
        <w:rPr>
          <w:rFonts w:asciiTheme="minorHAnsi" w:hAnsiTheme="minorHAnsi" w:cs="Arial"/>
          <w:sz w:val="24"/>
        </w:rPr>
        <w:t>On the ridge tops of the northern slopes:</w:t>
      </w:r>
    </w:p>
    <w:p w14:paraId="562A20C9" w14:textId="77777777" w:rsidR="001F547E" w:rsidRPr="002A12A4" w:rsidRDefault="001F547E" w:rsidP="001F547E">
      <w:pPr>
        <w:numPr>
          <w:ilvl w:val="0"/>
          <w:numId w:val="7"/>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i/>
          <w:sz w:val="24"/>
        </w:rPr>
        <w:t>Blackbutt:  Eucalyptus pilularis</w:t>
      </w:r>
      <w:r w:rsidRPr="002A12A4">
        <w:rPr>
          <w:rFonts w:asciiTheme="minorHAnsi" w:hAnsiTheme="minorHAnsi" w:cs="Arial"/>
          <w:sz w:val="24"/>
        </w:rPr>
        <w:t xml:space="preserve"> </w:t>
      </w:r>
    </w:p>
    <w:p w14:paraId="2938A9A5" w14:textId="6222D621" w:rsidR="001F547E" w:rsidRPr="002A12A4" w:rsidRDefault="001F547E" w:rsidP="001F547E">
      <w:pPr>
        <w:numPr>
          <w:ilvl w:val="0"/>
          <w:numId w:val="7"/>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i/>
          <w:sz w:val="24"/>
        </w:rPr>
        <w:t>Turpentine:</w:t>
      </w:r>
      <w:r w:rsidR="00A2796F">
        <w:rPr>
          <w:rFonts w:asciiTheme="minorHAnsi" w:hAnsiTheme="minorHAnsi" w:cs="Arial"/>
          <w:i/>
          <w:sz w:val="24"/>
        </w:rPr>
        <w:t xml:space="preserve"> </w:t>
      </w:r>
      <w:r w:rsidRPr="002A12A4">
        <w:rPr>
          <w:rFonts w:asciiTheme="minorHAnsi" w:hAnsiTheme="minorHAnsi" w:cs="Arial"/>
          <w:i/>
          <w:sz w:val="24"/>
        </w:rPr>
        <w:t>Syncarpia</w:t>
      </w:r>
      <w:r w:rsidRPr="002A12A4">
        <w:rPr>
          <w:rFonts w:asciiTheme="minorHAnsi" w:hAnsiTheme="minorHAnsi" w:cs="Arial"/>
          <w:sz w:val="24"/>
        </w:rPr>
        <w:t xml:space="preserve"> </w:t>
      </w:r>
      <w:proofErr w:type="spellStart"/>
      <w:r w:rsidRPr="002A12A4">
        <w:rPr>
          <w:rFonts w:asciiTheme="minorHAnsi" w:hAnsiTheme="minorHAnsi" w:cs="Arial"/>
          <w:i/>
          <w:sz w:val="24"/>
        </w:rPr>
        <w:t>glomulifera</w:t>
      </w:r>
      <w:proofErr w:type="spellEnd"/>
      <w:r w:rsidRPr="002A12A4">
        <w:rPr>
          <w:rFonts w:asciiTheme="minorHAnsi" w:hAnsiTheme="minorHAnsi" w:cs="Arial"/>
          <w:sz w:val="24"/>
        </w:rPr>
        <w:t xml:space="preserve">. </w:t>
      </w:r>
    </w:p>
    <w:p w14:paraId="7DD0E49F" w14:textId="77777777" w:rsidR="001F547E" w:rsidRPr="002A12A4" w:rsidRDefault="001F547E" w:rsidP="001F547E">
      <w:pPr>
        <w:rPr>
          <w:rFonts w:asciiTheme="minorHAnsi" w:hAnsiTheme="minorHAnsi" w:cs="Arial"/>
          <w:sz w:val="24"/>
        </w:rPr>
      </w:pPr>
      <w:r w:rsidRPr="002A12A4">
        <w:rPr>
          <w:rFonts w:asciiTheme="minorHAnsi" w:hAnsiTheme="minorHAnsi" w:cs="Arial"/>
          <w:sz w:val="24"/>
        </w:rPr>
        <w:t xml:space="preserve">Other tree species include </w:t>
      </w:r>
    </w:p>
    <w:p w14:paraId="51DFA51E" w14:textId="77777777" w:rsidR="001F547E" w:rsidRPr="002A12A4" w:rsidRDefault="001F547E" w:rsidP="001F547E">
      <w:pPr>
        <w:numPr>
          <w:ilvl w:val="0"/>
          <w:numId w:val="8"/>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Rough</w:t>
      </w:r>
      <w:r w:rsidRPr="002A12A4">
        <w:rPr>
          <w:rFonts w:asciiTheme="minorHAnsi" w:hAnsiTheme="minorHAnsi" w:cs="Arial"/>
          <w:sz w:val="24"/>
        </w:rPr>
        <w:noBreakHyphen/>
        <w:t>barked Apple</w:t>
      </w:r>
      <w:r w:rsidR="00A2796F">
        <w:rPr>
          <w:rFonts w:asciiTheme="minorHAnsi" w:hAnsiTheme="minorHAnsi" w:cs="Arial"/>
          <w:sz w:val="24"/>
        </w:rPr>
        <w:t>:</w:t>
      </w:r>
      <w:r w:rsidRPr="002A12A4">
        <w:rPr>
          <w:rFonts w:asciiTheme="minorHAnsi" w:hAnsiTheme="minorHAnsi" w:cs="Arial"/>
          <w:sz w:val="24"/>
        </w:rPr>
        <w:t xml:space="preserve"> </w:t>
      </w:r>
      <w:r w:rsidRPr="002A12A4">
        <w:rPr>
          <w:rFonts w:asciiTheme="minorHAnsi" w:hAnsiTheme="minorHAnsi" w:cs="Arial"/>
          <w:i/>
          <w:sz w:val="24"/>
        </w:rPr>
        <w:t>Angophora floribunda</w:t>
      </w:r>
      <w:r w:rsidRPr="002A12A4">
        <w:rPr>
          <w:rFonts w:asciiTheme="minorHAnsi" w:hAnsiTheme="minorHAnsi" w:cs="Arial"/>
          <w:sz w:val="24"/>
        </w:rPr>
        <w:t xml:space="preserve">, </w:t>
      </w:r>
    </w:p>
    <w:p w14:paraId="0BCE4565" w14:textId="0266BBBD" w:rsidR="001F547E" w:rsidRPr="002A12A4" w:rsidRDefault="001F547E" w:rsidP="001F547E">
      <w:pPr>
        <w:numPr>
          <w:ilvl w:val="0"/>
          <w:numId w:val="8"/>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Grey Gum</w:t>
      </w:r>
      <w:r w:rsidR="00296CDC">
        <w:rPr>
          <w:rFonts w:asciiTheme="minorHAnsi" w:hAnsiTheme="minorHAnsi" w:cs="Arial"/>
          <w:sz w:val="24"/>
        </w:rPr>
        <w:t>:</w:t>
      </w:r>
      <w:r w:rsidRPr="002A12A4">
        <w:rPr>
          <w:rFonts w:asciiTheme="minorHAnsi" w:hAnsiTheme="minorHAnsi" w:cs="Arial"/>
          <w:sz w:val="24"/>
        </w:rPr>
        <w:t xml:space="preserve"> </w:t>
      </w:r>
      <w:r w:rsidRPr="002A12A4">
        <w:rPr>
          <w:rFonts w:asciiTheme="minorHAnsi" w:hAnsiTheme="minorHAnsi" w:cs="Arial"/>
          <w:i/>
          <w:sz w:val="24"/>
        </w:rPr>
        <w:t>Eucalyptus punctata</w:t>
      </w:r>
      <w:r w:rsidRPr="002A12A4">
        <w:rPr>
          <w:rFonts w:asciiTheme="minorHAnsi" w:hAnsiTheme="minorHAnsi" w:cs="Arial"/>
          <w:sz w:val="24"/>
        </w:rPr>
        <w:t xml:space="preserve"> </w:t>
      </w:r>
    </w:p>
    <w:p w14:paraId="0348F0D6" w14:textId="77777777" w:rsidR="001F547E" w:rsidRPr="002A12A4" w:rsidRDefault="001F547E" w:rsidP="001F547E">
      <w:pPr>
        <w:numPr>
          <w:ilvl w:val="0"/>
          <w:numId w:val="8"/>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Ironbark</w:t>
      </w:r>
      <w:r w:rsidR="00A2796F">
        <w:rPr>
          <w:rFonts w:asciiTheme="minorHAnsi" w:hAnsiTheme="minorHAnsi" w:cs="Arial"/>
          <w:sz w:val="24"/>
        </w:rPr>
        <w:t>:</w:t>
      </w:r>
      <w:r w:rsidRPr="002A12A4">
        <w:rPr>
          <w:rFonts w:asciiTheme="minorHAnsi" w:hAnsiTheme="minorHAnsi" w:cs="Arial"/>
          <w:sz w:val="24"/>
        </w:rPr>
        <w:t xml:space="preserve"> </w:t>
      </w:r>
      <w:r w:rsidRPr="002A12A4">
        <w:rPr>
          <w:rFonts w:asciiTheme="minorHAnsi" w:hAnsiTheme="minorHAnsi" w:cs="Arial"/>
          <w:i/>
          <w:sz w:val="24"/>
        </w:rPr>
        <w:t>Eucalyptus paniculata</w:t>
      </w:r>
      <w:r w:rsidRPr="002A12A4">
        <w:rPr>
          <w:rFonts w:asciiTheme="minorHAnsi" w:hAnsiTheme="minorHAnsi" w:cs="Arial"/>
          <w:sz w:val="24"/>
        </w:rPr>
        <w:t xml:space="preserve"> on the drier areas. </w:t>
      </w:r>
    </w:p>
    <w:p w14:paraId="204BFD9D" w14:textId="77777777" w:rsidR="001F547E" w:rsidRPr="002A12A4" w:rsidRDefault="001F547E" w:rsidP="001F547E">
      <w:pPr>
        <w:numPr>
          <w:ilvl w:val="0"/>
          <w:numId w:val="8"/>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A</w:t>
      </w:r>
      <w:r w:rsidRPr="002A12A4">
        <w:rPr>
          <w:rFonts w:asciiTheme="minorHAnsi" w:hAnsiTheme="minorHAnsi" w:cs="Arial"/>
          <w:i/>
          <w:sz w:val="24"/>
        </w:rPr>
        <w:t>cacia binervata</w:t>
      </w:r>
      <w:r w:rsidRPr="002A12A4">
        <w:rPr>
          <w:rFonts w:asciiTheme="minorHAnsi" w:hAnsiTheme="minorHAnsi" w:cs="Arial"/>
          <w:sz w:val="24"/>
        </w:rPr>
        <w:t xml:space="preserve">, </w:t>
      </w:r>
    </w:p>
    <w:p w14:paraId="1E4D2889" w14:textId="77777777" w:rsidR="001F547E" w:rsidRPr="002A12A4" w:rsidRDefault="001F547E" w:rsidP="001F547E">
      <w:pPr>
        <w:numPr>
          <w:ilvl w:val="0"/>
          <w:numId w:val="8"/>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i/>
          <w:sz w:val="24"/>
        </w:rPr>
        <w:t>Acacia mearnsii</w:t>
      </w:r>
      <w:r w:rsidRPr="002A12A4">
        <w:rPr>
          <w:rFonts w:asciiTheme="minorHAnsi" w:hAnsiTheme="minorHAnsi" w:cs="Arial"/>
          <w:sz w:val="24"/>
        </w:rPr>
        <w:t xml:space="preserve">, </w:t>
      </w:r>
    </w:p>
    <w:p w14:paraId="1118D89A" w14:textId="77777777" w:rsidR="001F547E" w:rsidRPr="002A12A4" w:rsidRDefault="001F547E" w:rsidP="001F547E">
      <w:pPr>
        <w:numPr>
          <w:ilvl w:val="0"/>
          <w:numId w:val="8"/>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i/>
          <w:sz w:val="24"/>
        </w:rPr>
        <w:t>Persoonia linearis</w:t>
      </w:r>
      <w:r w:rsidRPr="002A12A4">
        <w:rPr>
          <w:rFonts w:asciiTheme="minorHAnsi" w:hAnsiTheme="minorHAnsi" w:cs="Arial"/>
          <w:sz w:val="24"/>
        </w:rPr>
        <w:t xml:space="preserve"> and </w:t>
      </w:r>
    </w:p>
    <w:p w14:paraId="013A54B4" w14:textId="77777777" w:rsidR="001F547E" w:rsidRPr="002A12A4" w:rsidRDefault="001F547E" w:rsidP="001F547E">
      <w:pPr>
        <w:numPr>
          <w:ilvl w:val="0"/>
          <w:numId w:val="8"/>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i/>
          <w:sz w:val="24"/>
        </w:rPr>
        <w:t>Indigofera australis</w:t>
      </w:r>
      <w:r w:rsidRPr="002A12A4">
        <w:rPr>
          <w:rFonts w:asciiTheme="minorHAnsi" w:hAnsiTheme="minorHAnsi" w:cs="Arial"/>
          <w:sz w:val="24"/>
        </w:rPr>
        <w:t xml:space="preserve">. </w:t>
      </w:r>
    </w:p>
    <w:p w14:paraId="35D03F2E" w14:textId="77777777" w:rsidR="001F547E" w:rsidRPr="002A12A4" w:rsidRDefault="001F547E" w:rsidP="001F547E">
      <w:pPr>
        <w:rPr>
          <w:rFonts w:asciiTheme="minorHAnsi" w:hAnsiTheme="minorHAnsi" w:cs="Arial"/>
          <w:sz w:val="24"/>
        </w:rPr>
      </w:pPr>
    </w:p>
    <w:p w14:paraId="11148DA0" w14:textId="77777777" w:rsidR="001F547E" w:rsidRPr="002A12A4" w:rsidRDefault="001F547E" w:rsidP="001F547E">
      <w:pPr>
        <w:rPr>
          <w:rFonts w:asciiTheme="minorHAnsi" w:hAnsiTheme="minorHAnsi" w:cs="Arial"/>
          <w:sz w:val="24"/>
        </w:rPr>
      </w:pPr>
      <w:r w:rsidRPr="002A12A4">
        <w:rPr>
          <w:rFonts w:asciiTheme="minorHAnsi" w:hAnsiTheme="minorHAnsi" w:cs="Arial"/>
          <w:b/>
          <w:sz w:val="24"/>
        </w:rPr>
        <w:t xml:space="preserve">Red Gum </w:t>
      </w:r>
      <w:r w:rsidRPr="002A12A4">
        <w:rPr>
          <w:rFonts w:asciiTheme="minorHAnsi" w:hAnsiTheme="minorHAnsi" w:cs="Arial"/>
          <w:b/>
          <w:sz w:val="24"/>
        </w:rPr>
        <w:noBreakHyphen/>
        <w:t xml:space="preserve"> Angophora Forest (TER</w:t>
      </w:r>
      <w:r w:rsidRPr="002A12A4">
        <w:rPr>
          <w:rFonts w:asciiTheme="minorHAnsi" w:hAnsiTheme="minorHAnsi" w:cs="Arial"/>
          <w:b/>
          <w:sz w:val="24"/>
        </w:rPr>
        <w:noBreakHyphen/>
        <w:t>ANG</w:t>
      </w:r>
      <w:proofErr w:type="gramStart"/>
      <w:r w:rsidRPr="002A12A4">
        <w:rPr>
          <w:rFonts w:asciiTheme="minorHAnsi" w:hAnsiTheme="minorHAnsi" w:cs="Arial"/>
          <w:b/>
          <w:sz w:val="24"/>
        </w:rPr>
        <w:t xml:space="preserve">) </w:t>
      </w:r>
      <w:r w:rsidR="002A12A4">
        <w:rPr>
          <w:rFonts w:asciiTheme="minorHAnsi" w:hAnsiTheme="minorHAnsi" w:cs="Arial"/>
          <w:b/>
          <w:sz w:val="24"/>
        </w:rPr>
        <w:t>:</w:t>
      </w:r>
      <w:proofErr w:type="gramEnd"/>
      <w:r w:rsidR="002A12A4">
        <w:rPr>
          <w:rFonts w:asciiTheme="minorHAnsi" w:hAnsiTheme="minorHAnsi" w:cs="Arial"/>
          <w:b/>
          <w:sz w:val="24"/>
        </w:rPr>
        <w:t xml:space="preserve"> </w:t>
      </w:r>
      <w:r w:rsidRPr="002A12A4">
        <w:rPr>
          <w:rFonts w:asciiTheme="minorHAnsi" w:hAnsiTheme="minorHAnsi" w:cs="Arial"/>
          <w:sz w:val="24"/>
        </w:rPr>
        <w:t>In part of the northwest there are small patches</w:t>
      </w:r>
    </w:p>
    <w:p w14:paraId="5C89DDC2" w14:textId="77777777" w:rsidR="001F547E" w:rsidRPr="002A12A4" w:rsidRDefault="001F547E" w:rsidP="001F547E">
      <w:pPr>
        <w:numPr>
          <w:ilvl w:val="0"/>
          <w:numId w:val="9"/>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 xml:space="preserve">Red </w:t>
      </w:r>
      <w:proofErr w:type="gramStart"/>
      <w:r w:rsidRPr="002A12A4">
        <w:rPr>
          <w:rFonts w:asciiTheme="minorHAnsi" w:hAnsiTheme="minorHAnsi" w:cs="Arial"/>
          <w:sz w:val="24"/>
        </w:rPr>
        <w:t xml:space="preserve">Gum  </w:t>
      </w:r>
      <w:r w:rsidRPr="002A12A4">
        <w:rPr>
          <w:rFonts w:asciiTheme="minorHAnsi" w:hAnsiTheme="minorHAnsi" w:cs="Arial"/>
          <w:i/>
          <w:sz w:val="24"/>
        </w:rPr>
        <w:t>Eucalyptus</w:t>
      </w:r>
      <w:proofErr w:type="gramEnd"/>
      <w:r w:rsidRPr="002A12A4">
        <w:rPr>
          <w:rFonts w:asciiTheme="minorHAnsi" w:hAnsiTheme="minorHAnsi" w:cs="Arial"/>
          <w:i/>
          <w:sz w:val="24"/>
        </w:rPr>
        <w:t xml:space="preserve"> </w:t>
      </w:r>
      <w:proofErr w:type="spellStart"/>
      <w:r w:rsidRPr="002A12A4">
        <w:rPr>
          <w:rFonts w:asciiTheme="minorHAnsi" w:hAnsiTheme="minorHAnsi" w:cs="Arial"/>
          <w:i/>
          <w:sz w:val="24"/>
        </w:rPr>
        <w:t>tereticornis</w:t>
      </w:r>
      <w:proofErr w:type="spellEnd"/>
      <w:r w:rsidRPr="002A12A4">
        <w:rPr>
          <w:rFonts w:asciiTheme="minorHAnsi" w:hAnsiTheme="minorHAnsi" w:cs="Arial"/>
          <w:sz w:val="24"/>
        </w:rPr>
        <w:t xml:space="preserve"> and </w:t>
      </w:r>
    </w:p>
    <w:p w14:paraId="300D42E1" w14:textId="77777777" w:rsidR="001F547E" w:rsidRPr="002A12A4" w:rsidRDefault="001F547E" w:rsidP="001F547E">
      <w:pPr>
        <w:numPr>
          <w:ilvl w:val="0"/>
          <w:numId w:val="9"/>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Angophora</w:t>
      </w:r>
      <w:r w:rsidRPr="002A12A4">
        <w:rPr>
          <w:rFonts w:asciiTheme="minorHAnsi" w:hAnsiTheme="minorHAnsi" w:cs="Arial"/>
          <w:i/>
          <w:sz w:val="24"/>
        </w:rPr>
        <w:t xml:space="preserve"> </w:t>
      </w:r>
      <w:proofErr w:type="spellStart"/>
      <w:r w:rsidRPr="002A12A4">
        <w:rPr>
          <w:rFonts w:asciiTheme="minorHAnsi" w:hAnsiTheme="minorHAnsi" w:cs="Arial"/>
          <w:i/>
          <w:sz w:val="24"/>
        </w:rPr>
        <w:t>Angophora</w:t>
      </w:r>
      <w:proofErr w:type="spellEnd"/>
      <w:r w:rsidRPr="002A12A4">
        <w:rPr>
          <w:rFonts w:asciiTheme="minorHAnsi" w:hAnsiTheme="minorHAnsi" w:cs="Arial"/>
          <w:i/>
          <w:sz w:val="24"/>
        </w:rPr>
        <w:t xml:space="preserve"> floribunda</w:t>
      </w:r>
      <w:r w:rsidRPr="002A12A4">
        <w:rPr>
          <w:rFonts w:asciiTheme="minorHAnsi" w:hAnsiTheme="minorHAnsi" w:cs="Arial"/>
          <w:sz w:val="24"/>
        </w:rPr>
        <w:t xml:space="preserve">. </w:t>
      </w:r>
    </w:p>
    <w:p w14:paraId="07CB7EB2" w14:textId="77777777" w:rsidR="001F547E" w:rsidRPr="002A12A4" w:rsidRDefault="001F547E" w:rsidP="001F547E">
      <w:pPr>
        <w:rPr>
          <w:rFonts w:asciiTheme="minorHAnsi" w:hAnsiTheme="minorHAnsi" w:cs="Arial"/>
          <w:sz w:val="24"/>
        </w:rPr>
      </w:pPr>
    </w:p>
    <w:p w14:paraId="24C814AF" w14:textId="77777777" w:rsidR="001F547E" w:rsidRPr="002A12A4" w:rsidRDefault="001F547E" w:rsidP="001F547E">
      <w:pPr>
        <w:rPr>
          <w:rFonts w:asciiTheme="minorHAnsi" w:hAnsiTheme="minorHAnsi" w:cs="Arial"/>
          <w:sz w:val="24"/>
        </w:rPr>
      </w:pPr>
      <w:r w:rsidRPr="002A12A4">
        <w:rPr>
          <w:rFonts w:asciiTheme="minorHAnsi" w:hAnsiTheme="minorHAnsi" w:cs="Arial"/>
          <w:b/>
          <w:sz w:val="24"/>
        </w:rPr>
        <w:t xml:space="preserve">Spotted Gum </w:t>
      </w:r>
      <w:r w:rsidRPr="002A12A4">
        <w:rPr>
          <w:rFonts w:asciiTheme="minorHAnsi" w:hAnsiTheme="minorHAnsi" w:cs="Arial"/>
          <w:b/>
          <w:sz w:val="24"/>
        </w:rPr>
        <w:noBreakHyphen/>
        <w:t xml:space="preserve"> Blackbutt Forest (MAC</w:t>
      </w:r>
      <w:r w:rsidRPr="002A12A4">
        <w:rPr>
          <w:rFonts w:asciiTheme="minorHAnsi" w:hAnsiTheme="minorHAnsi" w:cs="Arial"/>
          <w:b/>
          <w:sz w:val="24"/>
        </w:rPr>
        <w:noBreakHyphen/>
        <w:t>PIL</w:t>
      </w:r>
      <w:proofErr w:type="gramStart"/>
      <w:r w:rsidRPr="002A12A4">
        <w:rPr>
          <w:rFonts w:asciiTheme="minorHAnsi" w:hAnsiTheme="minorHAnsi" w:cs="Arial"/>
          <w:b/>
          <w:sz w:val="24"/>
        </w:rPr>
        <w:t xml:space="preserve">) </w:t>
      </w:r>
      <w:r w:rsidR="002A12A4">
        <w:rPr>
          <w:rFonts w:asciiTheme="minorHAnsi" w:hAnsiTheme="minorHAnsi" w:cs="Arial"/>
          <w:b/>
          <w:sz w:val="24"/>
        </w:rPr>
        <w:t>:</w:t>
      </w:r>
      <w:proofErr w:type="gramEnd"/>
      <w:r w:rsidR="002A12A4">
        <w:rPr>
          <w:rFonts w:asciiTheme="minorHAnsi" w:hAnsiTheme="minorHAnsi" w:cs="Arial"/>
          <w:b/>
          <w:sz w:val="24"/>
        </w:rPr>
        <w:t xml:space="preserve">  </w:t>
      </w:r>
      <w:r w:rsidRPr="002A12A4">
        <w:rPr>
          <w:rFonts w:asciiTheme="minorHAnsi" w:hAnsiTheme="minorHAnsi" w:cs="Arial"/>
          <w:sz w:val="24"/>
        </w:rPr>
        <w:t>On the south western slopes</w:t>
      </w:r>
    </w:p>
    <w:p w14:paraId="2ACE42E2" w14:textId="77777777" w:rsidR="001F547E" w:rsidRPr="002A12A4" w:rsidRDefault="001F547E" w:rsidP="001F547E">
      <w:pPr>
        <w:numPr>
          <w:ilvl w:val="0"/>
          <w:numId w:val="10"/>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 xml:space="preserve">Spotted Gum </w:t>
      </w:r>
      <w:proofErr w:type="gramStart"/>
      <w:r w:rsidRPr="002A12A4">
        <w:rPr>
          <w:rFonts w:asciiTheme="minorHAnsi" w:hAnsiTheme="minorHAnsi" w:cs="Arial"/>
          <w:sz w:val="24"/>
        </w:rPr>
        <w:noBreakHyphen/>
        <w:t xml:space="preserve">  </w:t>
      </w:r>
      <w:r w:rsidRPr="002A12A4">
        <w:rPr>
          <w:rFonts w:asciiTheme="minorHAnsi" w:hAnsiTheme="minorHAnsi" w:cs="Arial"/>
          <w:i/>
          <w:sz w:val="24"/>
        </w:rPr>
        <w:t>Eucalyptus</w:t>
      </w:r>
      <w:proofErr w:type="gramEnd"/>
      <w:r w:rsidRPr="002A12A4">
        <w:rPr>
          <w:rFonts w:asciiTheme="minorHAnsi" w:hAnsiTheme="minorHAnsi" w:cs="Arial"/>
          <w:i/>
          <w:sz w:val="24"/>
        </w:rPr>
        <w:t xml:space="preserve"> maculata</w:t>
      </w:r>
      <w:r w:rsidRPr="002A12A4">
        <w:rPr>
          <w:rFonts w:asciiTheme="minorHAnsi" w:hAnsiTheme="minorHAnsi" w:cs="Arial"/>
          <w:sz w:val="24"/>
        </w:rPr>
        <w:t xml:space="preserve"> and </w:t>
      </w:r>
    </w:p>
    <w:p w14:paraId="45E8B29D" w14:textId="41617EC5" w:rsidR="001F547E" w:rsidRPr="002A12A4" w:rsidRDefault="001F547E" w:rsidP="001F547E">
      <w:pPr>
        <w:numPr>
          <w:ilvl w:val="0"/>
          <w:numId w:val="10"/>
        </w:numPr>
        <w:overflowPunct w:val="0"/>
        <w:autoSpaceDE w:val="0"/>
        <w:autoSpaceDN w:val="0"/>
        <w:adjustRightInd w:val="0"/>
        <w:textAlignment w:val="baseline"/>
        <w:rPr>
          <w:rFonts w:asciiTheme="minorHAnsi" w:hAnsiTheme="minorHAnsi" w:cs="Arial"/>
          <w:sz w:val="24"/>
        </w:rPr>
      </w:pPr>
      <w:proofErr w:type="spellStart"/>
      <w:r w:rsidRPr="002A12A4">
        <w:rPr>
          <w:rFonts w:asciiTheme="minorHAnsi" w:hAnsiTheme="minorHAnsi" w:cs="Arial"/>
          <w:sz w:val="24"/>
        </w:rPr>
        <w:t>Blackbut</w:t>
      </w:r>
      <w:proofErr w:type="spellEnd"/>
      <w:r w:rsidR="00E82EB4">
        <w:rPr>
          <w:rFonts w:asciiTheme="minorHAnsi" w:hAnsiTheme="minorHAnsi" w:cs="Arial"/>
          <w:sz w:val="24"/>
        </w:rPr>
        <w:t xml:space="preserve"> </w:t>
      </w:r>
      <w:r w:rsidRPr="002A12A4">
        <w:rPr>
          <w:rFonts w:asciiTheme="minorHAnsi" w:hAnsiTheme="minorHAnsi" w:cs="Arial"/>
          <w:i/>
          <w:sz w:val="24"/>
        </w:rPr>
        <w:t>Eucalyptus pilularis</w:t>
      </w:r>
      <w:r w:rsidRPr="002A12A4">
        <w:rPr>
          <w:rFonts w:asciiTheme="minorHAnsi" w:hAnsiTheme="minorHAnsi" w:cs="Arial"/>
          <w:sz w:val="24"/>
        </w:rPr>
        <w:t xml:space="preserve">. </w:t>
      </w:r>
    </w:p>
    <w:p w14:paraId="0B191B10" w14:textId="77777777" w:rsidR="001F547E" w:rsidRPr="002A12A4" w:rsidRDefault="001F547E" w:rsidP="001F547E">
      <w:pPr>
        <w:numPr>
          <w:ilvl w:val="0"/>
          <w:numId w:val="10"/>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 xml:space="preserve">Grey Ironbark </w:t>
      </w:r>
      <w:r w:rsidRPr="002A12A4">
        <w:rPr>
          <w:rFonts w:asciiTheme="minorHAnsi" w:hAnsiTheme="minorHAnsi" w:cs="Arial"/>
          <w:i/>
          <w:sz w:val="24"/>
        </w:rPr>
        <w:t>Eucalyptus paniculata</w:t>
      </w:r>
      <w:r w:rsidRPr="002A12A4">
        <w:rPr>
          <w:rFonts w:asciiTheme="minorHAnsi" w:hAnsiTheme="minorHAnsi" w:cs="Arial"/>
          <w:sz w:val="24"/>
        </w:rPr>
        <w:t xml:space="preserve"> and </w:t>
      </w:r>
    </w:p>
    <w:p w14:paraId="5D2FE91C" w14:textId="77777777" w:rsidR="001F547E" w:rsidRPr="002A12A4" w:rsidRDefault="001F547E" w:rsidP="001F547E">
      <w:pPr>
        <w:numPr>
          <w:ilvl w:val="0"/>
          <w:numId w:val="10"/>
        </w:numPr>
        <w:overflowPunct w:val="0"/>
        <w:autoSpaceDE w:val="0"/>
        <w:autoSpaceDN w:val="0"/>
        <w:adjustRightInd w:val="0"/>
        <w:textAlignment w:val="baseline"/>
        <w:rPr>
          <w:rFonts w:asciiTheme="minorHAnsi" w:hAnsiTheme="minorHAnsi" w:cs="Arial"/>
          <w:i/>
          <w:sz w:val="24"/>
        </w:rPr>
      </w:pPr>
      <w:r w:rsidRPr="002A12A4">
        <w:rPr>
          <w:rFonts w:asciiTheme="minorHAnsi" w:hAnsiTheme="minorHAnsi" w:cs="Arial"/>
          <w:sz w:val="24"/>
        </w:rPr>
        <w:t xml:space="preserve">Grey Gum </w:t>
      </w:r>
      <w:r w:rsidRPr="002A12A4">
        <w:rPr>
          <w:rFonts w:asciiTheme="minorHAnsi" w:hAnsiTheme="minorHAnsi" w:cs="Arial"/>
          <w:i/>
          <w:sz w:val="24"/>
        </w:rPr>
        <w:t>Eucalyptus punctata</w:t>
      </w:r>
    </w:p>
    <w:p w14:paraId="120ECF23" w14:textId="77777777" w:rsidR="001F547E" w:rsidRPr="002A12A4" w:rsidRDefault="001F547E" w:rsidP="001F547E">
      <w:pPr>
        <w:rPr>
          <w:rFonts w:asciiTheme="minorHAnsi" w:hAnsiTheme="minorHAnsi" w:cs="Arial"/>
          <w:sz w:val="24"/>
        </w:rPr>
      </w:pPr>
    </w:p>
    <w:p w14:paraId="5D2D1DC5" w14:textId="77777777" w:rsidR="001F547E" w:rsidRPr="002A12A4" w:rsidRDefault="001F547E" w:rsidP="001F547E">
      <w:pPr>
        <w:rPr>
          <w:rFonts w:asciiTheme="minorHAnsi" w:hAnsiTheme="minorHAnsi" w:cs="Arial"/>
          <w:b/>
          <w:sz w:val="24"/>
        </w:rPr>
      </w:pPr>
      <w:r w:rsidRPr="002A12A4">
        <w:rPr>
          <w:rFonts w:asciiTheme="minorHAnsi" w:hAnsiTheme="minorHAnsi" w:cs="Arial"/>
          <w:b/>
          <w:sz w:val="24"/>
        </w:rPr>
        <w:t>Turpentine Forest (SYN</w:t>
      </w:r>
      <w:r w:rsidRPr="002A12A4">
        <w:rPr>
          <w:rFonts w:asciiTheme="minorHAnsi" w:hAnsiTheme="minorHAnsi" w:cs="Arial"/>
          <w:b/>
          <w:sz w:val="24"/>
        </w:rPr>
        <w:noBreakHyphen/>
        <w:t>FOR)</w:t>
      </w:r>
    </w:p>
    <w:p w14:paraId="26DC0747" w14:textId="77777777" w:rsidR="001F547E" w:rsidRPr="002A12A4" w:rsidRDefault="001F547E" w:rsidP="001F547E">
      <w:pPr>
        <w:numPr>
          <w:ilvl w:val="0"/>
          <w:numId w:val="11"/>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sz w:val="24"/>
        </w:rPr>
        <w:t xml:space="preserve">Turpentine </w:t>
      </w:r>
      <w:r w:rsidRPr="002A12A4">
        <w:rPr>
          <w:rFonts w:asciiTheme="minorHAnsi" w:hAnsiTheme="minorHAnsi" w:cs="Arial"/>
          <w:i/>
          <w:sz w:val="24"/>
        </w:rPr>
        <w:t xml:space="preserve">Syncarpia </w:t>
      </w:r>
      <w:proofErr w:type="spellStart"/>
      <w:r w:rsidRPr="002A12A4">
        <w:rPr>
          <w:rFonts w:asciiTheme="minorHAnsi" w:hAnsiTheme="minorHAnsi" w:cs="Arial"/>
          <w:i/>
          <w:sz w:val="24"/>
        </w:rPr>
        <w:t>glomulifera</w:t>
      </w:r>
      <w:proofErr w:type="spellEnd"/>
      <w:r w:rsidRPr="002A12A4">
        <w:rPr>
          <w:rFonts w:asciiTheme="minorHAnsi" w:hAnsiTheme="minorHAnsi" w:cs="Arial"/>
          <w:sz w:val="24"/>
        </w:rPr>
        <w:t xml:space="preserve">  </w:t>
      </w:r>
    </w:p>
    <w:p w14:paraId="620FFA2B" w14:textId="77777777" w:rsidR="001F547E" w:rsidRPr="002A12A4" w:rsidRDefault="001F547E" w:rsidP="001F547E">
      <w:pPr>
        <w:numPr>
          <w:ilvl w:val="0"/>
          <w:numId w:val="11"/>
        </w:numPr>
        <w:overflowPunct w:val="0"/>
        <w:autoSpaceDE w:val="0"/>
        <w:autoSpaceDN w:val="0"/>
        <w:adjustRightInd w:val="0"/>
        <w:textAlignment w:val="baseline"/>
        <w:rPr>
          <w:rFonts w:asciiTheme="minorHAnsi" w:hAnsiTheme="minorHAnsi" w:cs="Arial"/>
          <w:sz w:val="24"/>
        </w:rPr>
      </w:pPr>
      <w:r w:rsidRPr="002A12A4">
        <w:rPr>
          <w:rFonts w:asciiTheme="minorHAnsi" w:hAnsiTheme="minorHAnsi" w:cs="Arial"/>
          <w:i/>
          <w:sz w:val="24"/>
        </w:rPr>
        <w:t>Acmena smithii</w:t>
      </w:r>
      <w:r w:rsidRPr="002A12A4">
        <w:rPr>
          <w:rFonts w:asciiTheme="minorHAnsi" w:hAnsiTheme="minorHAnsi" w:cs="Arial"/>
          <w:sz w:val="24"/>
        </w:rPr>
        <w:t xml:space="preserve"> </w:t>
      </w:r>
    </w:p>
    <w:p w14:paraId="19FD397C" w14:textId="77777777" w:rsidR="001F547E" w:rsidRPr="00321C76" w:rsidRDefault="001F547E" w:rsidP="00AF4162">
      <w:pPr>
        <w:numPr>
          <w:ilvl w:val="0"/>
          <w:numId w:val="11"/>
        </w:numPr>
        <w:overflowPunct w:val="0"/>
        <w:autoSpaceDE w:val="0"/>
        <w:autoSpaceDN w:val="0"/>
        <w:adjustRightInd w:val="0"/>
        <w:textAlignment w:val="baseline"/>
        <w:rPr>
          <w:rFonts w:asciiTheme="minorHAnsi" w:hAnsiTheme="minorHAnsi" w:cs="Arial"/>
          <w:sz w:val="24"/>
        </w:rPr>
      </w:pPr>
      <w:r w:rsidRPr="00321C76">
        <w:rPr>
          <w:rFonts w:asciiTheme="minorHAnsi" w:hAnsiTheme="minorHAnsi" w:cs="Arial"/>
          <w:i/>
          <w:sz w:val="24"/>
        </w:rPr>
        <w:t>Pittosporum undulatum</w:t>
      </w:r>
      <w:r w:rsidRPr="00321C76">
        <w:rPr>
          <w:rFonts w:asciiTheme="minorHAnsi" w:hAnsiTheme="minorHAnsi" w:cs="Arial"/>
          <w:sz w:val="24"/>
        </w:rPr>
        <w:t xml:space="preserve">. </w:t>
      </w:r>
      <w:r w:rsidR="00AF4162" w:rsidRPr="00321C76">
        <w:rPr>
          <w:rFonts w:asciiTheme="minorHAnsi" w:hAnsiTheme="minorHAnsi" w:cs="Arial"/>
          <w:sz w:val="24"/>
        </w:rPr>
        <w:br w:type="page"/>
      </w:r>
    </w:p>
    <w:p w14:paraId="2293192C" w14:textId="77777777" w:rsidR="00AF4162" w:rsidRDefault="00AF4162" w:rsidP="00AF4162">
      <w:pPr>
        <w:overflowPunct w:val="0"/>
        <w:autoSpaceDE w:val="0"/>
        <w:autoSpaceDN w:val="0"/>
        <w:adjustRightInd w:val="0"/>
        <w:textAlignment w:val="baseline"/>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8"/>
        <w:gridCol w:w="5117"/>
      </w:tblGrid>
      <w:tr w:rsidR="00EB61D2" w14:paraId="578E7A0A" w14:textId="77777777" w:rsidTr="003C061F">
        <w:tc>
          <w:tcPr>
            <w:tcW w:w="5076" w:type="dxa"/>
          </w:tcPr>
          <w:p w14:paraId="00397FA2" w14:textId="77777777" w:rsidR="00EB61D2" w:rsidRDefault="00EB61D2" w:rsidP="00AF4162">
            <w:pPr>
              <w:overflowPunct w:val="0"/>
              <w:autoSpaceDE w:val="0"/>
              <w:autoSpaceDN w:val="0"/>
              <w:adjustRightInd w:val="0"/>
              <w:textAlignment w:val="baseline"/>
              <w:rPr>
                <w:rFonts w:cs="Arial"/>
              </w:rPr>
            </w:pPr>
            <w:r>
              <w:rPr>
                <w:noProof/>
                <w:lang w:eastAsia="en-AU"/>
              </w:rPr>
              <w:drawing>
                <wp:inline distT="0" distB="0" distL="0" distR="0" wp14:anchorId="7721F27F" wp14:editId="6C60EF90">
                  <wp:extent cx="3177800" cy="4238625"/>
                  <wp:effectExtent l="19050" t="0" r="3550" b="0"/>
                  <wp:docPr id="3" name="Picture 2" descr="DSC0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91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3140" cy="4245748"/>
                          </a:xfrm>
                          <a:prstGeom prst="rect">
                            <a:avLst/>
                          </a:prstGeom>
                          <a:noFill/>
                          <a:ln w="9525">
                            <a:noFill/>
                            <a:miter lim="800000"/>
                            <a:headEnd/>
                            <a:tailEnd/>
                          </a:ln>
                        </pic:spPr>
                      </pic:pic>
                    </a:graphicData>
                  </a:graphic>
                </wp:inline>
              </w:drawing>
            </w:r>
          </w:p>
        </w:tc>
        <w:tc>
          <w:tcPr>
            <w:tcW w:w="5345" w:type="dxa"/>
          </w:tcPr>
          <w:p w14:paraId="38E22ABD" w14:textId="77777777" w:rsidR="00EB61D2" w:rsidRDefault="003C061F" w:rsidP="00AF4162">
            <w:pPr>
              <w:overflowPunct w:val="0"/>
              <w:autoSpaceDE w:val="0"/>
              <w:autoSpaceDN w:val="0"/>
              <w:adjustRightInd w:val="0"/>
              <w:textAlignment w:val="baseline"/>
              <w:rPr>
                <w:rFonts w:cs="Arial"/>
              </w:rPr>
            </w:pPr>
            <w:r>
              <w:rPr>
                <w:rFonts w:cs="Arial"/>
                <w:noProof/>
                <w:lang w:eastAsia="en-AU"/>
              </w:rPr>
              <w:drawing>
                <wp:inline distT="0" distB="0" distL="0" distR="0" wp14:anchorId="5DD36A36" wp14:editId="129E800C">
                  <wp:extent cx="3183681" cy="2114550"/>
                  <wp:effectExtent l="19050" t="0" r="0" b="0"/>
                  <wp:docPr id="7" name="Picture 5" descr="DSC_3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87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0208" cy="2118885"/>
                          </a:xfrm>
                          <a:prstGeom prst="rect">
                            <a:avLst/>
                          </a:prstGeom>
                        </pic:spPr>
                      </pic:pic>
                    </a:graphicData>
                  </a:graphic>
                </wp:inline>
              </w:drawing>
            </w:r>
            <w:r>
              <w:rPr>
                <w:rFonts w:cs="Arial"/>
                <w:noProof/>
                <w:lang w:eastAsia="en-AU"/>
              </w:rPr>
              <w:drawing>
                <wp:inline distT="0" distB="0" distL="0" distR="0" wp14:anchorId="65A30B72" wp14:editId="3AFB125F">
                  <wp:extent cx="3190875" cy="2119326"/>
                  <wp:effectExtent l="19050" t="0" r="9525" b="0"/>
                  <wp:docPr id="4" name="Picture 3" descr="DSC_3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9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2865" cy="2127289"/>
                          </a:xfrm>
                          <a:prstGeom prst="rect">
                            <a:avLst/>
                          </a:prstGeom>
                        </pic:spPr>
                      </pic:pic>
                    </a:graphicData>
                  </a:graphic>
                </wp:inline>
              </w:drawing>
            </w:r>
          </w:p>
        </w:tc>
      </w:tr>
      <w:tr w:rsidR="003C061F" w14:paraId="16810E56" w14:textId="77777777" w:rsidTr="003C061F">
        <w:tc>
          <w:tcPr>
            <w:tcW w:w="10421" w:type="dxa"/>
            <w:gridSpan w:val="2"/>
          </w:tcPr>
          <w:p w14:paraId="0FECB0A5" w14:textId="77777777" w:rsidR="00B03717" w:rsidRDefault="00B03717" w:rsidP="003C061F">
            <w:pPr>
              <w:overflowPunct w:val="0"/>
              <w:autoSpaceDE w:val="0"/>
              <w:autoSpaceDN w:val="0"/>
              <w:adjustRightInd w:val="0"/>
              <w:jc w:val="right"/>
              <w:textAlignment w:val="baseline"/>
              <w:rPr>
                <w:rFonts w:cs="Arial"/>
              </w:rPr>
            </w:pPr>
          </w:p>
          <w:p w14:paraId="064169B6" w14:textId="77777777" w:rsidR="003C061F" w:rsidRDefault="003C061F" w:rsidP="00CD50D4">
            <w:pPr>
              <w:overflowPunct w:val="0"/>
              <w:autoSpaceDE w:val="0"/>
              <w:autoSpaceDN w:val="0"/>
              <w:adjustRightInd w:val="0"/>
              <w:jc w:val="center"/>
              <w:textAlignment w:val="baseline"/>
              <w:rPr>
                <w:rFonts w:cs="Arial"/>
              </w:rPr>
            </w:pPr>
            <w:r>
              <w:rPr>
                <w:noProof/>
                <w:lang w:eastAsia="en-AU"/>
              </w:rPr>
              <w:drawing>
                <wp:inline distT="0" distB="0" distL="0" distR="0" wp14:anchorId="4CFC86F3" wp14:editId="0ED1FA36">
                  <wp:extent cx="4948679" cy="3286834"/>
                  <wp:effectExtent l="19050" t="0" r="4321" b="0"/>
                  <wp:docPr id="8" name="Picture 4" descr="DSC_3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89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71371" cy="3301906"/>
                          </a:xfrm>
                          <a:prstGeom prst="rect">
                            <a:avLst/>
                          </a:prstGeom>
                        </pic:spPr>
                      </pic:pic>
                    </a:graphicData>
                  </a:graphic>
                </wp:inline>
              </w:drawing>
            </w:r>
          </w:p>
        </w:tc>
      </w:tr>
    </w:tbl>
    <w:p w14:paraId="700FBAF4" w14:textId="77777777" w:rsidR="00AF4162" w:rsidRDefault="00AF4162" w:rsidP="00AF4162">
      <w:pPr>
        <w:overflowPunct w:val="0"/>
        <w:autoSpaceDE w:val="0"/>
        <w:autoSpaceDN w:val="0"/>
        <w:adjustRightInd w:val="0"/>
        <w:textAlignment w:val="baseline"/>
        <w:rPr>
          <w:rFonts w:cs="Arial"/>
        </w:rPr>
      </w:pPr>
    </w:p>
    <w:p w14:paraId="268407F2" w14:textId="77777777" w:rsidR="00900392" w:rsidRPr="00B03717" w:rsidRDefault="00900392" w:rsidP="00107CF0">
      <w:pPr>
        <w:rPr>
          <w:rFonts w:asciiTheme="minorHAnsi" w:hAnsiTheme="minorHAnsi"/>
          <w:sz w:val="24"/>
        </w:rPr>
      </w:pPr>
      <w:r w:rsidRPr="00B03717">
        <w:rPr>
          <w:rFonts w:asciiTheme="minorHAnsi" w:hAnsiTheme="minorHAnsi"/>
          <w:sz w:val="24"/>
        </w:rPr>
        <w:t xml:space="preserve">One night in January 2014, using a “harp trap”, 88 of these micro bats were caught, identified, weighed and </w:t>
      </w:r>
      <w:r w:rsidR="00CD50D4" w:rsidRPr="00B03717">
        <w:rPr>
          <w:rFonts w:asciiTheme="minorHAnsi" w:hAnsiTheme="minorHAnsi"/>
          <w:sz w:val="24"/>
        </w:rPr>
        <w:t>released,</w:t>
      </w:r>
      <w:r w:rsidR="00A2796F">
        <w:rPr>
          <w:rFonts w:asciiTheme="minorHAnsi" w:hAnsiTheme="minorHAnsi"/>
          <w:sz w:val="24"/>
        </w:rPr>
        <w:t xml:space="preserve"> </w:t>
      </w:r>
      <w:r w:rsidRPr="00B03717">
        <w:rPr>
          <w:rFonts w:asciiTheme="minorHAnsi" w:hAnsiTheme="minorHAnsi"/>
          <w:sz w:val="24"/>
        </w:rPr>
        <w:t>along the trail we will have walked.</w:t>
      </w:r>
    </w:p>
    <w:p w14:paraId="32319892" w14:textId="77777777" w:rsidR="00900392" w:rsidRPr="00B03717" w:rsidRDefault="00900392" w:rsidP="00107CF0">
      <w:pPr>
        <w:rPr>
          <w:rFonts w:asciiTheme="minorHAnsi" w:hAnsiTheme="minorHAnsi"/>
          <w:sz w:val="24"/>
        </w:rPr>
      </w:pPr>
    </w:p>
    <w:p w14:paraId="33B6E1B8" w14:textId="77777777" w:rsidR="002A12A4" w:rsidRPr="00B03717" w:rsidRDefault="002A12A4" w:rsidP="002A12A4">
      <w:pPr>
        <w:spacing w:after="240"/>
        <w:rPr>
          <w:sz w:val="24"/>
        </w:rPr>
      </w:pPr>
      <w:r w:rsidRPr="00B03717">
        <w:rPr>
          <w:rFonts w:asciiTheme="minorHAnsi" w:hAnsiTheme="minorHAnsi" w:cs="Calibri"/>
          <w:sz w:val="24"/>
        </w:rPr>
        <w:t xml:space="preserve">Moeyan Hill is within </w:t>
      </w:r>
      <w:r w:rsidR="000455AE" w:rsidRPr="00B03717">
        <w:rPr>
          <w:rFonts w:asciiTheme="minorHAnsi" w:hAnsiTheme="minorHAnsi" w:cs="Calibri"/>
          <w:sz w:val="24"/>
        </w:rPr>
        <w:t>a wildlife</w:t>
      </w:r>
      <w:r w:rsidRPr="00B03717">
        <w:rPr>
          <w:rFonts w:asciiTheme="minorHAnsi" w:hAnsiTheme="minorHAnsi" w:cs="Calibri"/>
          <w:sz w:val="24"/>
        </w:rPr>
        <w:t xml:space="preserve"> </w:t>
      </w:r>
      <w:r w:rsidR="00CD50D4" w:rsidRPr="00B03717">
        <w:rPr>
          <w:rFonts w:asciiTheme="minorHAnsi" w:hAnsiTheme="minorHAnsi" w:cs="Calibri"/>
          <w:sz w:val="24"/>
        </w:rPr>
        <w:t>corridor from</w:t>
      </w:r>
      <w:r w:rsidRPr="00B03717">
        <w:rPr>
          <w:rFonts w:asciiTheme="minorHAnsi" w:hAnsiTheme="minorHAnsi" w:cs="Calibri"/>
          <w:sz w:val="24"/>
        </w:rPr>
        <w:t xml:space="preserve"> the escarpment to the sea, which is identified in the South Coast Regional Conservation Plan and the Southern Rivers Catchment Action Plan, is reflected in the South Coast Regional Strategy, and links with the Great Eastern Ranges Corridor. Realising this</w:t>
      </w:r>
      <w:r w:rsidRPr="00B03717">
        <w:rPr>
          <w:rFonts w:ascii="Calibri" w:hAnsi="Calibri" w:cs="Calibri"/>
          <w:sz w:val="24"/>
        </w:rPr>
        <w:t xml:space="preserve"> corridor is a project of Berry Landcare and recognises the landscape of the Berry Area, which is heritage listed </w:t>
      </w:r>
    </w:p>
    <w:p w14:paraId="09FE3108" w14:textId="77777777" w:rsidR="00AB3A2B" w:rsidRPr="002A12A4" w:rsidRDefault="001F547E" w:rsidP="00107CF0">
      <w:pPr>
        <w:rPr>
          <w:rFonts w:ascii="Calibri" w:hAnsi="Calibri" w:cs="Calibri"/>
        </w:rPr>
      </w:pPr>
      <w:r>
        <w:br w:type="page"/>
      </w:r>
      <w:r w:rsidR="00107CF0">
        <w:lastRenderedPageBreak/>
        <w:t>Trees that can be found on Moeyan Hill</w:t>
      </w:r>
      <w:r w:rsidR="00EB61D2">
        <w:t xml:space="preserve"> </w:t>
      </w:r>
      <w:proofErr w:type="gramStart"/>
      <w:r w:rsidR="00EB61D2">
        <w:t xml:space="preserve">   (</w:t>
      </w:r>
      <w:proofErr w:type="gramEnd"/>
      <w:r w:rsidR="00EB61D2" w:rsidRPr="00EB61D2">
        <w:rPr>
          <w:highlight w:val="yellow"/>
        </w:rPr>
        <w:t>ones we should see on the walk</w:t>
      </w:r>
      <w:r w:rsidR="00EB61D2">
        <w:t>)</w:t>
      </w:r>
    </w:p>
    <w:p w14:paraId="77ABA392" w14:textId="77777777" w:rsidR="0043276A" w:rsidRDefault="0043276A" w:rsidP="00296251">
      <w:pPr>
        <w:rPr>
          <w:rFonts w:asciiTheme="minorHAnsi" w:hAnsiTheme="minorHAnsi" w:cs="Arial"/>
          <w:i/>
          <w:color w:val="000000"/>
          <w:sz w:val="24"/>
        </w:rPr>
        <w:sectPr w:rsidR="0043276A" w:rsidSect="00193B0B">
          <w:footerReference w:type="default" r:id="rId13"/>
          <w:pgSz w:w="11907" w:h="16840" w:code="9"/>
          <w:pgMar w:top="851" w:right="851" w:bottom="851" w:left="851" w:header="709" w:footer="709" w:gutter="0"/>
          <w:cols w:space="708"/>
          <w:docGrid w:linePitch="360"/>
        </w:sectPr>
      </w:pPr>
    </w:p>
    <w:tbl>
      <w:tblPr>
        <w:tblStyle w:val="TableGrid"/>
        <w:tblW w:w="0" w:type="auto"/>
        <w:tblLook w:val="04A0" w:firstRow="1" w:lastRow="0" w:firstColumn="1" w:lastColumn="0" w:noHBand="0" w:noVBand="1"/>
      </w:tblPr>
      <w:tblGrid>
        <w:gridCol w:w="2407"/>
        <w:gridCol w:w="2331"/>
      </w:tblGrid>
      <w:tr w:rsidR="0036645B" w:rsidRPr="0043276A" w14:paraId="0A8F119B" w14:textId="77777777" w:rsidTr="00417A45">
        <w:tc>
          <w:tcPr>
            <w:tcW w:w="2518" w:type="dxa"/>
          </w:tcPr>
          <w:p w14:paraId="0EAF0391"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i/>
                <w:color w:val="000000"/>
                <w:sz w:val="24"/>
              </w:rPr>
              <w:t>Acacia binervata</w:t>
            </w:r>
            <w:r w:rsidRPr="0043276A">
              <w:rPr>
                <w:rFonts w:asciiTheme="minorHAnsi" w:hAnsiTheme="minorHAnsi" w:cs="Arial"/>
                <w:color w:val="000000"/>
                <w:sz w:val="24"/>
              </w:rPr>
              <w:t xml:space="preserve"> </w:t>
            </w:r>
          </w:p>
        </w:tc>
        <w:tc>
          <w:tcPr>
            <w:tcW w:w="2446" w:type="dxa"/>
          </w:tcPr>
          <w:p w14:paraId="6B2877F6" w14:textId="77777777" w:rsidR="0036645B" w:rsidRPr="0043276A" w:rsidRDefault="0036645B" w:rsidP="00296251">
            <w:pPr>
              <w:rPr>
                <w:rFonts w:asciiTheme="minorHAnsi" w:hAnsiTheme="minorHAnsi" w:cs="Arial"/>
                <w:i/>
                <w:color w:val="000000"/>
                <w:sz w:val="24"/>
              </w:rPr>
            </w:pPr>
            <w:r w:rsidRPr="0043276A">
              <w:rPr>
                <w:rFonts w:asciiTheme="minorHAnsi" w:hAnsiTheme="minorHAnsi" w:cs="Arial"/>
                <w:color w:val="000000"/>
                <w:sz w:val="24"/>
              </w:rPr>
              <w:t>Two-veined Hickory</w:t>
            </w:r>
          </w:p>
        </w:tc>
      </w:tr>
      <w:tr w:rsidR="0036645B" w:rsidRPr="0043276A" w14:paraId="18547761" w14:textId="77777777" w:rsidTr="00417A45">
        <w:tc>
          <w:tcPr>
            <w:tcW w:w="2518" w:type="dxa"/>
          </w:tcPr>
          <w:p w14:paraId="2DA316E4" w14:textId="77777777" w:rsidR="0036645B" w:rsidRPr="0043276A" w:rsidRDefault="0036645B" w:rsidP="00296251">
            <w:pPr>
              <w:rPr>
                <w:rFonts w:asciiTheme="minorHAnsi" w:hAnsiTheme="minorHAnsi" w:cs="Arial"/>
                <w:i/>
                <w:color w:val="000000"/>
                <w:sz w:val="24"/>
                <w:highlight w:val="yellow"/>
              </w:rPr>
            </w:pPr>
            <w:r w:rsidRPr="0043276A">
              <w:rPr>
                <w:rFonts w:asciiTheme="minorHAnsi" w:hAnsiTheme="minorHAnsi" w:cs="Arial"/>
                <w:i/>
                <w:color w:val="000000"/>
                <w:sz w:val="24"/>
                <w:highlight w:val="yellow"/>
              </w:rPr>
              <w:t xml:space="preserve">Acacia </w:t>
            </w:r>
            <w:proofErr w:type="spellStart"/>
            <w:r w:rsidRPr="0043276A">
              <w:rPr>
                <w:rFonts w:asciiTheme="minorHAnsi" w:hAnsiTheme="minorHAnsi" w:cs="Arial"/>
                <w:i/>
                <w:color w:val="000000"/>
                <w:sz w:val="24"/>
                <w:highlight w:val="yellow"/>
              </w:rPr>
              <w:t>maidenii</w:t>
            </w:r>
            <w:proofErr w:type="spellEnd"/>
            <w:r w:rsidRPr="0043276A">
              <w:rPr>
                <w:rFonts w:asciiTheme="minorHAnsi" w:hAnsiTheme="minorHAnsi" w:cs="Arial"/>
                <w:i/>
                <w:color w:val="000000"/>
                <w:sz w:val="24"/>
                <w:highlight w:val="yellow"/>
              </w:rPr>
              <w:t xml:space="preserve"> </w:t>
            </w:r>
          </w:p>
        </w:tc>
        <w:tc>
          <w:tcPr>
            <w:tcW w:w="2446" w:type="dxa"/>
          </w:tcPr>
          <w:p w14:paraId="64B1E96A"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highlight w:val="yellow"/>
              </w:rPr>
              <w:t>Maidens wattle</w:t>
            </w:r>
          </w:p>
        </w:tc>
      </w:tr>
      <w:tr w:rsidR="0036645B" w:rsidRPr="0043276A" w14:paraId="6DDFC606" w14:textId="77777777" w:rsidTr="00417A45">
        <w:tc>
          <w:tcPr>
            <w:tcW w:w="2518" w:type="dxa"/>
          </w:tcPr>
          <w:p w14:paraId="7B747EFB" w14:textId="77777777" w:rsidR="0036645B" w:rsidRPr="00E0114F" w:rsidRDefault="0036645B" w:rsidP="00296251">
            <w:pPr>
              <w:rPr>
                <w:rFonts w:asciiTheme="minorHAnsi" w:hAnsiTheme="minorHAnsi" w:cs="Arial"/>
                <w:color w:val="000000"/>
                <w:sz w:val="24"/>
                <w:highlight w:val="yellow"/>
              </w:rPr>
            </w:pPr>
            <w:r w:rsidRPr="00E0114F">
              <w:rPr>
                <w:rFonts w:asciiTheme="minorHAnsi" w:hAnsiTheme="minorHAnsi" w:cs="Arial"/>
                <w:i/>
                <w:color w:val="000000"/>
                <w:sz w:val="24"/>
                <w:highlight w:val="yellow"/>
              </w:rPr>
              <w:t>Acacia mearnsii</w:t>
            </w:r>
            <w:r w:rsidRPr="00E0114F">
              <w:rPr>
                <w:rFonts w:asciiTheme="minorHAnsi" w:hAnsiTheme="minorHAnsi" w:cs="Arial"/>
                <w:color w:val="000000"/>
                <w:sz w:val="24"/>
                <w:highlight w:val="yellow"/>
              </w:rPr>
              <w:t xml:space="preserve"> </w:t>
            </w:r>
          </w:p>
        </w:tc>
        <w:tc>
          <w:tcPr>
            <w:tcW w:w="2446" w:type="dxa"/>
          </w:tcPr>
          <w:p w14:paraId="3F384C9C" w14:textId="77777777" w:rsidR="0036645B" w:rsidRPr="00E0114F" w:rsidRDefault="0036645B" w:rsidP="00296251">
            <w:pPr>
              <w:rPr>
                <w:rFonts w:asciiTheme="minorHAnsi" w:hAnsiTheme="minorHAnsi" w:cs="Arial"/>
                <w:color w:val="000000"/>
                <w:sz w:val="24"/>
                <w:highlight w:val="yellow"/>
              </w:rPr>
            </w:pPr>
            <w:r w:rsidRPr="00E0114F">
              <w:rPr>
                <w:rFonts w:asciiTheme="minorHAnsi" w:hAnsiTheme="minorHAnsi" w:cs="Arial"/>
                <w:color w:val="000000"/>
                <w:sz w:val="24"/>
                <w:highlight w:val="yellow"/>
              </w:rPr>
              <w:t>Black Wattle</w:t>
            </w:r>
          </w:p>
        </w:tc>
      </w:tr>
      <w:tr w:rsidR="0036645B" w:rsidRPr="0043276A" w14:paraId="778C974A" w14:textId="77777777" w:rsidTr="00417A45">
        <w:tc>
          <w:tcPr>
            <w:tcW w:w="2518" w:type="dxa"/>
          </w:tcPr>
          <w:p w14:paraId="3CBCCDB7"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i/>
                <w:color w:val="000000"/>
                <w:sz w:val="24"/>
              </w:rPr>
              <w:t>Acmena smithii</w:t>
            </w:r>
            <w:r w:rsidRPr="0043276A">
              <w:rPr>
                <w:rFonts w:asciiTheme="minorHAnsi" w:hAnsiTheme="minorHAnsi" w:cs="Arial"/>
                <w:color w:val="000000"/>
                <w:sz w:val="24"/>
              </w:rPr>
              <w:t xml:space="preserve">, </w:t>
            </w:r>
          </w:p>
        </w:tc>
        <w:tc>
          <w:tcPr>
            <w:tcW w:w="2446" w:type="dxa"/>
          </w:tcPr>
          <w:p w14:paraId="322CB0EF"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rPr>
              <w:t>Lillypilly</w:t>
            </w:r>
          </w:p>
        </w:tc>
      </w:tr>
      <w:tr w:rsidR="0036645B" w:rsidRPr="0043276A" w14:paraId="6277D7AA" w14:textId="77777777" w:rsidTr="00417A45">
        <w:tc>
          <w:tcPr>
            <w:tcW w:w="2518" w:type="dxa"/>
          </w:tcPr>
          <w:p w14:paraId="6794E33F" w14:textId="77777777" w:rsidR="0036645B" w:rsidRPr="0043276A" w:rsidRDefault="0036645B" w:rsidP="00296251">
            <w:pPr>
              <w:overflowPunct w:val="0"/>
              <w:autoSpaceDE w:val="0"/>
              <w:autoSpaceDN w:val="0"/>
              <w:adjustRightInd w:val="0"/>
              <w:textAlignment w:val="baseline"/>
              <w:rPr>
                <w:rFonts w:asciiTheme="minorHAnsi" w:hAnsiTheme="minorHAnsi"/>
                <w:color w:val="000000"/>
                <w:sz w:val="24"/>
              </w:rPr>
            </w:pPr>
            <w:proofErr w:type="gramStart"/>
            <w:r w:rsidRPr="0043276A">
              <w:rPr>
                <w:rFonts w:asciiTheme="minorHAnsi" w:hAnsiTheme="minorHAnsi"/>
                <w:i/>
                <w:color w:val="000000"/>
                <w:sz w:val="24"/>
              </w:rPr>
              <w:t>Alectryon</w:t>
            </w:r>
            <w:r w:rsidRPr="0043276A">
              <w:rPr>
                <w:rFonts w:asciiTheme="minorHAnsi" w:hAnsiTheme="minorHAnsi"/>
                <w:color w:val="000000"/>
                <w:sz w:val="24"/>
              </w:rPr>
              <w:t xml:space="preserve">  </w:t>
            </w:r>
            <w:proofErr w:type="spellStart"/>
            <w:r w:rsidRPr="0043276A">
              <w:rPr>
                <w:rFonts w:asciiTheme="minorHAnsi" w:hAnsiTheme="minorHAnsi"/>
                <w:color w:val="000000"/>
                <w:sz w:val="24"/>
              </w:rPr>
              <w:t>subcerinus</w:t>
            </w:r>
            <w:proofErr w:type="spellEnd"/>
            <w:proofErr w:type="gramEnd"/>
          </w:p>
        </w:tc>
        <w:tc>
          <w:tcPr>
            <w:tcW w:w="2446" w:type="dxa"/>
          </w:tcPr>
          <w:p w14:paraId="55DEE158" w14:textId="77777777" w:rsidR="0036645B" w:rsidRPr="0043276A" w:rsidRDefault="0036645B" w:rsidP="00296251">
            <w:pPr>
              <w:overflowPunct w:val="0"/>
              <w:autoSpaceDE w:val="0"/>
              <w:autoSpaceDN w:val="0"/>
              <w:adjustRightInd w:val="0"/>
              <w:textAlignment w:val="baseline"/>
              <w:rPr>
                <w:rFonts w:asciiTheme="minorHAnsi" w:hAnsiTheme="minorHAnsi"/>
                <w:color w:val="000000"/>
                <w:sz w:val="24"/>
              </w:rPr>
            </w:pPr>
            <w:r w:rsidRPr="0043276A">
              <w:rPr>
                <w:rFonts w:asciiTheme="minorHAnsi" w:hAnsiTheme="minorHAnsi"/>
                <w:color w:val="000000"/>
                <w:sz w:val="24"/>
              </w:rPr>
              <w:t>native quince</w:t>
            </w:r>
          </w:p>
        </w:tc>
      </w:tr>
      <w:tr w:rsidR="0036645B" w:rsidRPr="0043276A" w14:paraId="4C855344" w14:textId="77777777" w:rsidTr="00417A45">
        <w:tc>
          <w:tcPr>
            <w:tcW w:w="2518" w:type="dxa"/>
          </w:tcPr>
          <w:p w14:paraId="2A9987C6" w14:textId="77777777" w:rsidR="0036645B" w:rsidRPr="0043276A" w:rsidRDefault="0036645B" w:rsidP="00296251">
            <w:pPr>
              <w:rPr>
                <w:rFonts w:asciiTheme="minorHAnsi" w:hAnsiTheme="minorHAnsi" w:cs="Arial"/>
                <w:color w:val="000000"/>
                <w:sz w:val="24"/>
                <w:highlight w:val="yellow"/>
              </w:rPr>
            </w:pPr>
            <w:r w:rsidRPr="0043276A">
              <w:rPr>
                <w:rFonts w:asciiTheme="minorHAnsi" w:hAnsiTheme="minorHAnsi" w:cs="Arial"/>
                <w:i/>
                <w:color w:val="000000"/>
                <w:sz w:val="24"/>
                <w:highlight w:val="yellow"/>
              </w:rPr>
              <w:t>Alphitonia excelsa</w:t>
            </w:r>
            <w:r w:rsidRPr="0043276A">
              <w:rPr>
                <w:rFonts w:asciiTheme="minorHAnsi" w:hAnsiTheme="minorHAnsi" w:cs="Arial"/>
                <w:color w:val="000000"/>
                <w:sz w:val="24"/>
                <w:highlight w:val="yellow"/>
              </w:rPr>
              <w:t xml:space="preserve"> </w:t>
            </w:r>
          </w:p>
        </w:tc>
        <w:tc>
          <w:tcPr>
            <w:tcW w:w="2446" w:type="dxa"/>
          </w:tcPr>
          <w:p w14:paraId="5EFA89CC" w14:textId="77777777" w:rsidR="0036645B" w:rsidRPr="0043276A" w:rsidRDefault="0036645B" w:rsidP="00296251">
            <w:pPr>
              <w:rPr>
                <w:rFonts w:asciiTheme="minorHAnsi" w:hAnsiTheme="minorHAnsi" w:cs="Arial"/>
                <w:i/>
                <w:color w:val="000000"/>
                <w:sz w:val="24"/>
              </w:rPr>
            </w:pPr>
            <w:r w:rsidRPr="0043276A">
              <w:rPr>
                <w:rFonts w:asciiTheme="minorHAnsi" w:hAnsiTheme="minorHAnsi" w:cs="Arial"/>
                <w:color w:val="000000"/>
                <w:sz w:val="24"/>
                <w:highlight w:val="yellow"/>
              </w:rPr>
              <w:t>Red Ash</w:t>
            </w:r>
          </w:p>
        </w:tc>
      </w:tr>
      <w:tr w:rsidR="0036645B" w:rsidRPr="0043276A" w14:paraId="05D58538" w14:textId="77777777" w:rsidTr="00417A45">
        <w:tc>
          <w:tcPr>
            <w:tcW w:w="2518" w:type="dxa"/>
          </w:tcPr>
          <w:p w14:paraId="31D830B8" w14:textId="77777777" w:rsidR="0036645B" w:rsidRPr="0043276A" w:rsidRDefault="0036645B" w:rsidP="00296251">
            <w:pPr>
              <w:rPr>
                <w:rFonts w:asciiTheme="minorHAnsi" w:hAnsiTheme="minorHAnsi" w:cs="Arial"/>
                <w:color w:val="000000"/>
                <w:sz w:val="24"/>
                <w:highlight w:val="yellow"/>
              </w:rPr>
            </w:pPr>
            <w:r w:rsidRPr="0043276A">
              <w:rPr>
                <w:rFonts w:asciiTheme="minorHAnsi" w:hAnsiTheme="minorHAnsi" w:cs="Arial"/>
                <w:i/>
                <w:color w:val="000000"/>
                <w:sz w:val="24"/>
                <w:highlight w:val="yellow"/>
              </w:rPr>
              <w:t>Angophora floribunda</w:t>
            </w:r>
            <w:r w:rsidRPr="0043276A">
              <w:rPr>
                <w:rFonts w:asciiTheme="minorHAnsi" w:hAnsiTheme="minorHAnsi" w:cs="Arial"/>
                <w:color w:val="000000"/>
                <w:sz w:val="24"/>
                <w:highlight w:val="yellow"/>
              </w:rPr>
              <w:t xml:space="preserve">, </w:t>
            </w:r>
          </w:p>
        </w:tc>
        <w:tc>
          <w:tcPr>
            <w:tcW w:w="2446" w:type="dxa"/>
          </w:tcPr>
          <w:p w14:paraId="4DD1D497"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highlight w:val="yellow"/>
              </w:rPr>
              <w:t>Rough</w:t>
            </w:r>
            <w:r w:rsidRPr="0043276A">
              <w:rPr>
                <w:rFonts w:asciiTheme="minorHAnsi" w:hAnsiTheme="minorHAnsi" w:cs="Arial"/>
                <w:color w:val="000000"/>
                <w:sz w:val="24"/>
                <w:highlight w:val="yellow"/>
              </w:rPr>
              <w:noBreakHyphen/>
              <w:t>barked Apple</w:t>
            </w:r>
          </w:p>
        </w:tc>
      </w:tr>
      <w:tr w:rsidR="0036645B" w:rsidRPr="0043276A" w14:paraId="21F906B8" w14:textId="77777777" w:rsidTr="00417A45">
        <w:tc>
          <w:tcPr>
            <w:tcW w:w="2518" w:type="dxa"/>
          </w:tcPr>
          <w:p w14:paraId="6B645915" w14:textId="77777777" w:rsidR="0036645B" w:rsidRPr="0043276A" w:rsidRDefault="0036645B" w:rsidP="00296251">
            <w:pPr>
              <w:overflowPunct w:val="0"/>
              <w:autoSpaceDE w:val="0"/>
              <w:autoSpaceDN w:val="0"/>
              <w:adjustRightInd w:val="0"/>
              <w:textAlignment w:val="baseline"/>
              <w:rPr>
                <w:rFonts w:asciiTheme="minorHAnsi" w:hAnsiTheme="minorHAnsi"/>
                <w:color w:val="000000"/>
                <w:sz w:val="24"/>
                <w:highlight w:val="yellow"/>
              </w:rPr>
            </w:pPr>
            <w:r w:rsidRPr="0043276A">
              <w:rPr>
                <w:rFonts w:asciiTheme="minorHAnsi" w:hAnsiTheme="minorHAnsi"/>
                <w:i/>
                <w:color w:val="000000"/>
                <w:sz w:val="24"/>
                <w:highlight w:val="yellow"/>
              </w:rPr>
              <w:t>Backhousia myrtifolia</w:t>
            </w:r>
            <w:r w:rsidRPr="0043276A">
              <w:rPr>
                <w:rFonts w:asciiTheme="minorHAnsi" w:hAnsiTheme="minorHAnsi"/>
                <w:color w:val="000000"/>
                <w:sz w:val="24"/>
                <w:highlight w:val="yellow"/>
              </w:rPr>
              <w:t xml:space="preserve"> </w:t>
            </w:r>
          </w:p>
        </w:tc>
        <w:tc>
          <w:tcPr>
            <w:tcW w:w="2446" w:type="dxa"/>
          </w:tcPr>
          <w:p w14:paraId="03BA6D20" w14:textId="77777777" w:rsidR="0036645B" w:rsidRPr="0043276A" w:rsidRDefault="0036645B" w:rsidP="00296251">
            <w:pPr>
              <w:overflowPunct w:val="0"/>
              <w:autoSpaceDE w:val="0"/>
              <w:autoSpaceDN w:val="0"/>
              <w:adjustRightInd w:val="0"/>
              <w:textAlignment w:val="baseline"/>
              <w:rPr>
                <w:rFonts w:asciiTheme="minorHAnsi" w:hAnsiTheme="minorHAnsi"/>
                <w:color w:val="000000"/>
                <w:sz w:val="24"/>
              </w:rPr>
            </w:pPr>
            <w:r w:rsidRPr="0043276A">
              <w:rPr>
                <w:rFonts w:asciiTheme="minorHAnsi" w:hAnsiTheme="minorHAnsi"/>
                <w:color w:val="000000"/>
                <w:sz w:val="24"/>
                <w:highlight w:val="yellow"/>
              </w:rPr>
              <w:t>grey myrtle</w:t>
            </w:r>
          </w:p>
        </w:tc>
      </w:tr>
      <w:tr w:rsidR="0036645B" w:rsidRPr="0043276A" w14:paraId="33245511" w14:textId="77777777" w:rsidTr="00417A45">
        <w:tc>
          <w:tcPr>
            <w:tcW w:w="2518" w:type="dxa"/>
          </w:tcPr>
          <w:p w14:paraId="69838D1E"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i/>
                <w:color w:val="000000"/>
                <w:sz w:val="24"/>
              </w:rPr>
              <w:t>Baloghia lucida</w:t>
            </w:r>
            <w:r w:rsidRPr="0043276A">
              <w:rPr>
                <w:rFonts w:asciiTheme="minorHAnsi" w:hAnsiTheme="minorHAnsi" w:cs="Arial"/>
                <w:color w:val="000000"/>
                <w:sz w:val="24"/>
              </w:rPr>
              <w:t xml:space="preserve"> </w:t>
            </w:r>
          </w:p>
        </w:tc>
        <w:tc>
          <w:tcPr>
            <w:tcW w:w="2446" w:type="dxa"/>
          </w:tcPr>
          <w:p w14:paraId="76C9B4A7"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rPr>
              <w:t>Brush Bloodwood</w:t>
            </w:r>
          </w:p>
        </w:tc>
      </w:tr>
      <w:tr w:rsidR="0036645B" w:rsidRPr="0043276A" w14:paraId="136F5EF4" w14:textId="77777777" w:rsidTr="00417A45">
        <w:tc>
          <w:tcPr>
            <w:tcW w:w="2518" w:type="dxa"/>
          </w:tcPr>
          <w:p w14:paraId="13E04452" w14:textId="77777777" w:rsidR="0036645B" w:rsidRPr="0043276A" w:rsidRDefault="0036645B" w:rsidP="00296251">
            <w:pPr>
              <w:rPr>
                <w:rFonts w:asciiTheme="minorHAnsi" w:hAnsiTheme="minorHAnsi" w:cs="Arial"/>
                <w:color w:val="000000"/>
                <w:sz w:val="24"/>
                <w:highlight w:val="yellow"/>
              </w:rPr>
            </w:pPr>
            <w:r w:rsidRPr="0043276A">
              <w:rPr>
                <w:rFonts w:asciiTheme="minorHAnsi" w:hAnsiTheme="minorHAnsi" w:cs="Arial"/>
                <w:i/>
                <w:color w:val="000000"/>
                <w:sz w:val="24"/>
                <w:highlight w:val="yellow"/>
              </w:rPr>
              <w:t xml:space="preserve">Brachychiton </w:t>
            </w:r>
            <w:proofErr w:type="spellStart"/>
            <w:r w:rsidRPr="0043276A">
              <w:rPr>
                <w:rFonts w:asciiTheme="minorHAnsi" w:hAnsiTheme="minorHAnsi" w:cs="Arial"/>
                <w:i/>
                <w:color w:val="000000"/>
                <w:sz w:val="24"/>
                <w:highlight w:val="yellow"/>
              </w:rPr>
              <w:t>acerifolium</w:t>
            </w:r>
            <w:proofErr w:type="spellEnd"/>
            <w:r w:rsidRPr="0043276A">
              <w:rPr>
                <w:rFonts w:asciiTheme="minorHAnsi" w:hAnsiTheme="minorHAnsi" w:cs="Arial"/>
                <w:color w:val="000000"/>
                <w:sz w:val="24"/>
                <w:highlight w:val="yellow"/>
              </w:rPr>
              <w:t xml:space="preserve"> </w:t>
            </w:r>
          </w:p>
        </w:tc>
        <w:tc>
          <w:tcPr>
            <w:tcW w:w="2446" w:type="dxa"/>
          </w:tcPr>
          <w:p w14:paraId="1DA9BAC8"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highlight w:val="yellow"/>
              </w:rPr>
              <w:t>Flame Tree</w:t>
            </w:r>
          </w:p>
        </w:tc>
      </w:tr>
      <w:tr w:rsidR="0036645B" w:rsidRPr="0043276A" w14:paraId="127B3B14" w14:textId="77777777" w:rsidTr="00417A45">
        <w:tc>
          <w:tcPr>
            <w:tcW w:w="2518" w:type="dxa"/>
          </w:tcPr>
          <w:p w14:paraId="329A7761" w14:textId="77777777" w:rsidR="0036645B" w:rsidRPr="0043276A" w:rsidRDefault="0036645B" w:rsidP="00296251">
            <w:pPr>
              <w:rPr>
                <w:rFonts w:asciiTheme="minorHAnsi" w:hAnsiTheme="minorHAnsi" w:cs="Arial"/>
                <w:color w:val="000000"/>
                <w:sz w:val="24"/>
                <w:highlight w:val="yellow"/>
              </w:rPr>
            </w:pPr>
            <w:r w:rsidRPr="0043276A">
              <w:rPr>
                <w:rFonts w:asciiTheme="minorHAnsi" w:hAnsiTheme="minorHAnsi" w:cs="Arial"/>
                <w:i/>
                <w:color w:val="000000"/>
                <w:sz w:val="24"/>
                <w:highlight w:val="yellow"/>
              </w:rPr>
              <w:t xml:space="preserve">Callistemon saligna </w:t>
            </w:r>
            <w:r w:rsidRPr="0043276A">
              <w:rPr>
                <w:rFonts w:asciiTheme="minorHAnsi" w:hAnsiTheme="minorHAnsi" w:cs="Arial"/>
                <w:color w:val="000000"/>
                <w:sz w:val="24"/>
                <w:highlight w:val="yellow"/>
              </w:rPr>
              <w:t xml:space="preserve"> </w:t>
            </w:r>
          </w:p>
        </w:tc>
        <w:tc>
          <w:tcPr>
            <w:tcW w:w="2446" w:type="dxa"/>
          </w:tcPr>
          <w:p w14:paraId="6AE29BAD"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highlight w:val="yellow"/>
              </w:rPr>
              <w:t>willow bottlebrush</w:t>
            </w:r>
          </w:p>
        </w:tc>
      </w:tr>
      <w:tr w:rsidR="0036645B" w:rsidRPr="0043276A" w14:paraId="45E35100" w14:textId="77777777" w:rsidTr="00417A45">
        <w:tc>
          <w:tcPr>
            <w:tcW w:w="2518" w:type="dxa"/>
          </w:tcPr>
          <w:p w14:paraId="1C96323A" w14:textId="77777777" w:rsidR="0036645B" w:rsidRPr="0043276A" w:rsidRDefault="0036645B" w:rsidP="00296251">
            <w:pPr>
              <w:rPr>
                <w:rFonts w:asciiTheme="minorHAnsi" w:hAnsiTheme="minorHAnsi" w:cs="Arial"/>
                <w:color w:val="000000"/>
                <w:sz w:val="24"/>
              </w:rPr>
            </w:pPr>
            <w:proofErr w:type="spellStart"/>
            <w:proofErr w:type="gramStart"/>
            <w:r w:rsidRPr="0043276A">
              <w:rPr>
                <w:rFonts w:asciiTheme="minorHAnsi" w:hAnsiTheme="minorHAnsi" w:cs="Arial"/>
                <w:i/>
                <w:color w:val="000000"/>
                <w:sz w:val="24"/>
              </w:rPr>
              <w:t>Cassine</w:t>
            </w:r>
            <w:proofErr w:type="spellEnd"/>
            <w:r w:rsidRPr="0043276A">
              <w:rPr>
                <w:rFonts w:asciiTheme="minorHAnsi" w:hAnsiTheme="minorHAnsi" w:cs="Arial"/>
                <w:i/>
                <w:color w:val="000000"/>
                <w:sz w:val="24"/>
              </w:rPr>
              <w:t xml:space="preserve">  australis</w:t>
            </w:r>
            <w:proofErr w:type="gramEnd"/>
            <w:r w:rsidRPr="0043276A">
              <w:rPr>
                <w:rFonts w:asciiTheme="minorHAnsi" w:hAnsiTheme="minorHAnsi" w:cs="Arial"/>
                <w:color w:val="000000"/>
                <w:sz w:val="24"/>
              </w:rPr>
              <w:t xml:space="preserve">  </w:t>
            </w:r>
          </w:p>
        </w:tc>
        <w:tc>
          <w:tcPr>
            <w:tcW w:w="2446" w:type="dxa"/>
          </w:tcPr>
          <w:p w14:paraId="4911AB3E"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rPr>
              <w:t>Red</w:t>
            </w:r>
            <w:r w:rsidRPr="0043276A">
              <w:rPr>
                <w:rFonts w:asciiTheme="minorHAnsi" w:hAnsiTheme="minorHAnsi" w:cs="Arial"/>
                <w:color w:val="000000"/>
                <w:sz w:val="24"/>
              </w:rPr>
              <w:noBreakHyphen/>
              <w:t xml:space="preserve">fruited Olive Plum </w:t>
            </w:r>
          </w:p>
        </w:tc>
      </w:tr>
      <w:tr w:rsidR="0036645B" w:rsidRPr="0043276A" w14:paraId="7A263951" w14:textId="77777777" w:rsidTr="00417A45">
        <w:tc>
          <w:tcPr>
            <w:tcW w:w="2518" w:type="dxa"/>
          </w:tcPr>
          <w:p w14:paraId="3CA740EC"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i/>
                <w:color w:val="000000"/>
                <w:sz w:val="24"/>
              </w:rPr>
              <w:t>Casuarina glauca</w:t>
            </w:r>
            <w:r w:rsidRPr="0043276A">
              <w:rPr>
                <w:rFonts w:asciiTheme="minorHAnsi" w:hAnsiTheme="minorHAnsi" w:cs="Arial"/>
                <w:color w:val="000000"/>
                <w:sz w:val="24"/>
              </w:rPr>
              <w:t xml:space="preserve">  </w:t>
            </w:r>
          </w:p>
        </w:tc>
        <w:tc>
          <w:tcPr>
            <w:tcW w:w="2446" w:type="dxa"/>
          </w:tcPr>
          <w:p w14:paraId="777261FE"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rPr>
              <w:t>Swamp Oak</w:t>
            </w:r>
          </w:p>
        </w:tc>
      </w:tr>
      <w:tr w:rsidR="0036645B" w:rsidRPr="0043276A" w14:paraId="1E617C18" w14:textId="77777777" w:rsidTr="00417A45">
        <w:tc>
          <w:tcPr>
            <w:tcW w:w="2518" w:type="dxa"/>
          </w:tcPr>
          <w:p w14:paraId="2771D5EF" w14:textId="77777777" w:rsidR="0036645B" w:rsidRPr="0043276A" w:rsidRDefault="0036645B" w:rsidP="00296251">
            <w:pPr>
              <w:rPr>
                <w:rFonts w:asciiTheme="minorHAnsi" w:hAnsiTheme="minorHAnsi"/>
                <w:i/>
                <w:color w:val="000000"/>
                <w:sz w:val="24"/>
              </w:rPr>
            </w:pPr>
            <w:proofErr w:type="spellStart"/>
            <w:r w:rsidRPr="0043276A">
              <w:rPr>
                <w:rFonts w:asciiTheme="minorHAnsi" w:hAnsiTheme="minorHAnsi"/>
                <w:i/>
                <w:color w:val="000000"/>
                <w:sz w:val="24"/>
              </w:rPr>
              <w:t>Cerapetalum</w:t>
            </w:r>
            <w:proofErr w:type="spellEnd"/>
            <w:r w:rsidRPr="0043276A">
              <w:rPr>
                <w:rFonts w:asciiTheme="minorHAnsi" w:hAnsiTheme="minorHAnsi"/>
                <w:i/>
                <w:color w:val="000000"/>
                <w:sz w:val="24"/>
              </w:rPr>
              <w:t xml:space="preserve"> </w:t>
            </w:r>
            <w:proofErr w:type="spellStart"/>
            <w:r w:rsidRPr="0043276A">
              <w:rPr>
                <w:rFonts w:asciiTheme="minorHAnsi" w:hAnsiTheme="minorHAnsi"/>
                <w:i/>
                <w:color w:val="000000"/>
                <w:sz w:val="24"/>
              </w:rPr>
              <w:t>apelatum</w:t>
            </w:r>
            <w:proofErr w:type="spellEnd"/>
            <w:r w:rsidRPr="0043276A">
              <w:rPr>
                <w:rFonts w:asciiTheme="minorHAnsi" w:hAnsiTheme="minorHAnsi"/>
                <w:i/>
                <w:color w:val="000000"/>
                <w:sz w:val="24"/>
              </w:rPr>
              <w:t xml:space="preserve"> </w:t>
            </w:r>
          </w:p>
        </w:tc>
        <w:tc>
          <w:tcPr>
            <w:tcW w:w="2446" w:type="dxa"/>
          </w:tcPr>
          <w:p w14:paraId="5528EEE4" w14:textId="77777777" w:rsidR="0036645B" w:rsidRPr="0043276A" w:rsidRDefault="0036645B" w:rsidP="00296251">
            <w:pPr>
              <w:rPr>
                <w:rFonts w:asciiTheme="minorHAnsi" w:hAnsiTheme="minorHAnsi"/>
                <w:color w:val="000000"/>
                <w:sz w:val="24"/>
              </w:rPr>
            </w:pPr>
            <w:r w:rsidRPr="0043276A">
              <w:rPr>
                <w:rFonts w:asciiTheme="minorHAnsi" w:hAnsiTheme="minorHAnsi"/>
                <w:color w:val="000000"/>
                <w:sz w:val="24"/>
              </w:rPr>
              <w:t xml:space="preserve">Coachwood </w:t>
            </w:r>
          </w:p>
        </w:tc>
      </w:tr>
      <w:tr w:rsidR="0036645B" w:rsidRPr="0043276A" w14:paraId="73852CCA" w14:textId="77777777" w:rsidTr="00417A45">
        <w:tc>
          <w:tcPr>
            <w:tcW w:w="2518" w:type="dxa"/>
          </w:tcPr>
          <w:p w14:paraId="1CE26157" w14:textId="77777777" w:rsidR="0036645B" w:rsidRPr="0043276A" w:rsidRDefault="0036645B" w:rsidP="00296251">
            <w:pPr>
              <w:rPr>
                <w:rFonts w:asciiTheme="minorHAnsi" w:hAnsiTheme="minorHAnsi" w:cs="Arial"/>
                <w:color w:val="000000"/>
                <w:sz w:val="24"/>
              </w:rPr>
            </w:pPr>
            <w:proofErr w:type="spellStart"/>
            <w:r w:rsidRPr="0043276A">
              <w:rPr>
                <w:rFonts w:asciiTheme="minorHAnsi" w:hAnsiTheme="minorHAnsi" w:cs="Arial"/>
                <w:i/>
                <w:color w:val="000000"/>
                <w:sz w:val="24"/>
              </w:rPr>
              <w:t>Citriobatus</w:t>
            </w:r>
            <w:proofErr w:type="spellEnd"/>
            <w:r w:rsidRPr="0043276A">
              <w:rPr>
                <w:rFonts w:asciiTheme="minorHAnsi" w:hAnsiTheme="minorHAnsi" w:cs="Arial"/>
                <w:i/>
                <w:color w:val="000000"/>
                <w:sz w:val="24"/>
              </w:rPr>
              <w:t xml:space="preserve"> </w:t>
            </w:r>
            <w:proofErr w:type="spellStart"/>
            <w:r w:rsidRPr="0043276A">
              <w:rPr>
                <w:rFonts w:asciiTheme="minorHAnsi" w:hAnsiTheme="minorHAnsi" w:cs="Arial"/>
                <w:i/>
                <w:color w:val="000000"/>
                <w:sz w:val="24"/>
              </w:rPr>
              <w:t>pauciflorus</w:t>
            </w:r>
            <w:proofErr w:type="spellEnd"/>
            <w:r w:rsidRPr="0043276A">
              <w:rPr>
                <w:rFonts w:asciiTheme="minorHAnsi" w:hAnsiTheme="minorHAnsi" w:cs="Arial"/>
                <w:color w:val="000000"/>
                <w:sz w:val="24"/>
              </w:rPr>
              <w:t xml:space="preserve"> </w:t>
            </w:r>
          </w:p>
        </w:tc>
        <w:tc>
          <w:tcPr>
            <w:tcW w:w="2446" w:type="dxa"/>
          </w:tcPr>
          <w:p w14:paraId="33BCF80F" w14:textId="77777777" w:rsidR="0036645B" w:rsidRPr="0043276A" w:rsidRDefault="0036645B" w:rsidP="00296251">
            <w:pPr>
              <w:rPr>
                <w:rFonts w:asciiTheme="minorHAnsi" w:hAnsiTheme="minorHAnsi" w:cs="Arial"/>
                <w:i/>
                <w:color w:val="000000"/>
                <w:sz w:val="24"/>
              </w:rPr>
            </w:pPr>
            <w:r w:rsidRPr="0043276A">
              <w:rPr>
                <w:rFonts w:asciiTheme="minorHAnsi" w:hAnsiTheme="minorHAnsi" w:cs="Arial"/>
                <w:color w:val="000000"/>
                <w:sz w:val="24"/>
              </w:rPr>
              <w:t>Orange Thorn</w:t>
            </w:r>
          </w:p>
        </w:tc>
      </w:tr>
      <w:tr w:rsidR="0036645B" w:rsidRPr="0043276A" w14:paraId="7869F59E" w14:textId="77777777" w:rsidTr="00417A45">
        <w:tc>
          <w:tcPr>
            <w:tcW w:w="2518" w:type="dxa"/>
          </w:tcPr>
          <w:p w14:paraId="57143D50" w14:textId="77777777" w:rsidR="0036645B" w:rsidRPr="0043276A" w:rsidRDefault="0036645B" w:rsidP="00296251">
            <w:pPr>
              <w:rPr>
                <w:rFonts w:asciiTheme="minorHAnsi" w:hAnsiTheme="minorHAnsi" w:cs="Arial"/>
                <w:color w:val="000000"/>
                <w:sz w:val="24"/>
                <w:highlight w:val="yellow"/>
              </w:rPr>
            </w:pPr>
            <w:r w:rsidRPr="0043276A">
              <w:rPr>
                <w:rFonts w:asciiTheme="minorHAnsi" w:hAnsiTheme="minorHAnsi" w:cs="Arial"/>
                <w:i/>
                <w:color w:val="000000"/>
                <w:sz w:val="24"/>
                <w:highlight w:val="yellow"/>
              </w:rPr>
              <w:t>Claoxylon australe</w:t>
            </w:r>
            <w:r w:rsidRPr="0043276A">
              <w:rPr>
                <w:rFonts w:asciiTheme="minorHAnsi" w:hAnsiTheme="minorHAnsi" w:cs="Arial"/>
                <w:color w:val="000000"/>
                <w:sz w:val="24"/>
                <w:highlight w:val="yellow"/>
              </w:rPr>
              <w:t xml:space="preserve"> </w:t>
            </w:r>
          </w:p>
        </w:tc>
        <w:tc>
          <w:tcPr>
            <w:tcW w:w="2446" w:type="dxa"/>
          </w:tcPr>
          <w:p w14:paraId="3E8110B0" w14:textId="77777777" w:rsidR="0036645B" w:rsidRPr="0043276A" w:rsidRDefault="0036645B" w:rsidP="00296251">
            <w:pPr>
              <w:rPr>
                <w:rFonts w:asciiTheme="minorHAnsi" w:hAnsiTheme="minorHAnsi" w:cs="Arial"/>
                <w:i/>
                <w:color w:val="000000"/>
                <w:sz w:val="24"/>
              </w:rPr>
            </w:pPr>
            <w:r w:rsidRPr="0043276A">
              <w:rPr>
                <w:rFonts w:asciiTheme="minorHAnsi" w:hAnsiTheme="minorHAnsi" w:cs="Arial"/>
                <w:color w:val="000000"/>
                <w:sz w:val="24"/>
                <w:highlight w:val="yellow"/>
              </w:rPr>
              <w:t>Brittlewood</w:t>
            </w:r>
          </w:p>
        </w:tc>
      </w:tr>
      <w:tr w:rsidR="0036645B" w:rsidRPr="0043276A" w14:paraId="73BA7DCF" w14:textId="77777777" w:rsidTr="00417A45">
        <w:tc>
          <w:tcPr>
            <w:tcW w:w="2518" w:type="dxa"/>
          </w:tcPr>
          <w:p w14:paraId="1400ABC2" w14:textId="77777777" w:rsidR="0036645B" w:rsidRPr="0043276A" w:rsidRDefault="0036645B" w:rsidP="00296251">
            <w:pPr>
              <w:rPr>
                <w:rFonts w:asciiTheme="minorHAnsi" w:hAnsiTheme="minorHAnsi" w:cs="Arial"/>
                <w:color w:val="000000"/>
                <w:sz w:val="24"/>
                <w:highlight w:val="yellow"/>
              </w:rPr>
            </w:pPr>
            <w:r w:rsidRPr="0043276A">
              <w:rPr>
                <w:rFonts w:asciiTheme="minorHAnsi" w:hAnsiTheme="minorHAnsi" w:cs="Arial"/>
                <w:i/>
                <w:color w:val="000000"/>
                <w:sz w:val="24"/>
                <w:highlight w:val="yellow"/>
              </w:rPr>
              <w:t>Clerodendrum tomentosum</w:t>
            </w:r>
            <w:r w:rsidRPr="0043276A">
              <w:rPr>
                <w:rFonts w:asciiTheme="minorHAnsi" w:hAnsiTheme="minorHAnsi" w:cs="Arial"/>
                <w:color w:val="000000"/>
                <w:sz w:val="24"/>
                <w:highlight w:val="yellow"/>
              </w:rPr>
              <w:t xml:space="preserve"> </w:t>
            </w:r>
          </w:p>
        </w:tc>
        <w:tc>
          <w:tcPr>
            <w:tcW w:w="2446" w:type="dxa"/>
          </w:tcPr>
          <w:p w14:paraId="78C9E09A" w14:textId="77777777" w:rsidR="0036645B" w:rsidRPr="0043276A" w:rsidRDefault="0036645B" w:rsidP="00296251">
            <w:pPr>
              <w:rPr>
                <w:rFonts w:asciiTheme="minorHAnsi" w:hAnsiTheme="minorHAnsi" w:cs="Arial"/>
                <w:i/>
                <w:color w:val="000000"/>
                <w:sz w:val="24"/>
              </w:rPr>
            </w:pPr>
            <w:r w:rsidRPr="0043276A">
              <w:rPr>
                <w:rFonts w:asciiTheme="minorHAnsi" w:hAnsiTheme="minorHAnsi" w:cs="Arial"/>
                <w:color w:val="000000"/>
                <w:sz w:val="24"/>
                <w:highlight w:val="yellow"/>
              </w:rPr>
              <w:t>Hairy Clerodendrum</w:t>
            </w:r>
          </w:p>
        </w:tc>
      </w:tr>
      <w:tr w:rsidR="0036645B" w:rsidRPr="0043276A" w14:paraId="70587A5E" w14:textId="77777777" w:rsidTr="00417A45">
        <w:tc>
          <w:tcPr>
            <w:tcW w:w="2518" w:type="dxa"/>
          </w:tcPr>
          <w:p w14:paraId="547976CB" w14:textId="77777777" w:rsidR="0036645B" w:rsidRPr="0043276A" w:rsidRDefault="0036645B" w:rsidP="00296251">
            <w:pPr>
              <w:overflowPunct w:val="0"/>
              <w:autoSpaceDE w:val="0"/>
              <w:autoSpaceDN w:val="0"/>
              <w:adjustRightInd w:val="0"/>
              <w:textAlignment w:val="baseline"/>
              <w:rPr>
                <w:rFonts w:asciiTheme="minorHAnsi" w:hAnsiTheme="minorHAnsi"/>
                <w:i/>
                <w:color w:val="000000"/>
                <w:sz w:val="24"/>
              </w:rPr>
            </w:pPr>
            <w:proofErr w:type="spellStart"/>
            <w:r w:rsidRPr="0043276A">
              <w:rPr>
                <w:rFonts w:asciiTheme="minorHAnsi" w:hAnsiTheme="minorHAnsi"/>
                <w:i/>
                <w:color w:val="000000"/>
                <w:sz w:val="24"/>
              </w:rPr>
              <w:t>Cryptocaria</w:t>
            </w:r>
            <w:proofErr w:type="spellEnd"/>
            <w:r w:rsidRPr="0043276A">
              <w:rPr>
                <w:rFonts w:asciiTheme="minorHAnsi" w:hAnsiTheme="minorHAnsi"/>
                <w:i/>
                <w:color w:val="000000"/>
                <w:sz w:val="24"/>
              </w:rPr>
              <w:t xml:space="preserve"> </w:t>
            </w:r>
            <w:proofErr w:type="spellStart"/>
            <w:r w:rsidRPr="0043276A">
              <w:rPr>
                <w:rFonts w:asciiTheme="minorHAnsi" w:hAnsiTheme="minorHAnsi"/>
                <w:i/>
                <w:color w:val="000000"/>
                <w:sz w:val="24"/>
              </w:rPr>
              <w:t>glaucescens</w:t>
            </w:r>
            <w:proofErr w:type="spellEnd"/>
            <w:r w:rsidRPr="0043276A">
              <w:rPr>
                <w:rFonts w:asciiTheme="minorHAnsi" w:hAnsiTheme="minorHAnsi"/>
                <w:i/>
                <w:color w:val="000000"/>
                <w:sz w:val="24"/>
              </w:rPr>
              <w:t xml:space="preserve"> </w:t>
            </w:r>
          </w:p>
        </w:tc>
        <w:tc>
          <w:tcPr>
            <w:tcW w:w="2446" w:type="dxa"/>
          </w:tcPr>
          <w:p w14:paraId="52CF28AE" w14:textId="77777777" w:rsidR="0036645B" w:rsidRPr="0043276A" w:rsidRDefault="0036645B" w:rsidP="00296251">
            <w:pPr>
              <w:overflowPunct w:val="0"/>
              <w:autoSpaceDE w:val="0"/>
              <w:autoSpaceDN w:val="0"/>
              <w:adjustRightInd w:val="0"/>
              <w:textAlignment w:val="baseline"/>
              <w:rPr>
                <w:rFonts w:asciiTheme="minorHAnsi" w:hAnsiTheme="minorHAnsi"/>
                <w:i/>
                <w:color w:val="000000"/>
                <w:sz w:val="24"/>
              </w:rPr>
            </w:pPr>
            <w:proofErr w:type="spellStart"/>
            <w:r w:rsidRPr="0043276A">
              <w:rPr>
                <w:rFonts w:asciiTheme="minorHAnsi" w:hAnsiTheme="minorHAnsi"/>
                <w:color w:val="000000"/>
                <w:sz w:val="24"/>
              </w:rPr>
              <w:t>Jackwood</w:t>
            </w:r>
            <w:proofErr w:type="spellEnd"/>
            <w:r w:rsidRPr="0043276A">
              <w:rPr>
                <w:rFonts w:asciiTheme="minorHAnsi" w:hAnsiTheme="minorHAnsi"/>
                <w:color w:val="000000"/>
                <w:sz w:val="24"/>
              </w:rPr>
              <w:t>-Native Laurel</w:t>
            </w:r>
          </w:p>
        </w:tc>
      </w:tr>
      <w:tr w:rsidR="0036645B" w:rsidRPr="0043276A" w14:paraId="233DCB20" w14:textId="77777777" w:rsidTr="00417A45">
        <w:tc>
          <w:tcPr>
            <w:tcW w:w="2518" w:type="dxa"/>
          </w:tcPr>
          <w:p w14:paraId="0D5B5C37" w14:textId="77777777" w:rsidR="0036645B" w:rsidRPr="0043276A" w:rsidRDefault="0036645B" w:rsidP="00296251">
            <w:pPr>
              <w:overflowPunct w:val="0"/>
              <w:autoSpaceDE w:val="0"/>
              <w:autoSpaceDN w:val="0"/>
              <w:adjustRightInd w:val="0"/>
              <w:textAlignment w:val="baseline"/>
              <w:rPr>
                <w:rFonts w:asciiTheme="minorHAnsi" w:hAnsiTheme="minorHAnsi"/>
                <w:color w:val="000000"/>
                <w:sz w:val="24"/>
                <w:highlight w:val="yellow"/>
              </w:rPr>
            </w:pPr>
            <w:proofErr w:type="spellStart"/>
            <w:r w:rsidRPr="0043276A">
              <w:rPr>
                <w:rFonts w:asciiTheme="minorHAnsi" w:hAnsiTheme="minorHAnsi"/>
                <w:i/>
                <w:color w:val="000000"/>
                <w:sz w:val="24"/>
                <w:highlight w:val="yellow"/>
              </w:rPr>
              <w:t>Cryptocaria</w:t>
            </w:r>
            <w:proofErr w:type="spellEnd"/>
            <w:r w:rsidRPr="0043276A">
              <w:rPr>
                <w:rFonts w:asciiTheme="minorHAnsi" w:hAnsiTheme="minorHAnsi"/>
                <w:i/>
                <w:color w:val="000000"/>
                <w:sz w:val="24"/>
                <w:highlight w:val="yellow"/>
              </w:rPr>
              <w:t xml:space="preserve"> </w:t>
            </w:r>
            <w:proofErr w:type="spellStart"/>
            <w:r w:rsidRPr="0043276A">
              <w:rPr>
                <w:rFonts w:asciiTheme="minorHAnsi" w:hAnsiTheme="minorHAnsi"/>
                <w:i/>
                <w:color w:val="000000"/>
                <w:sz w:val="24"/>
                <w:highlight w:val="yellow"/>
              </w:rPr>
              <w:t>microneura</w:t>
            </w:r>
            <w:proofErr w:type="spellEnd"/>
            <w:r w:rsidRPr="0043276A">
              <w:rPr>
                <w:rFonts w:asciiTheme="minorHAnsi" w:hAnsiTheme="minorHAnsi"/>
                <w:color w:val="000000"/>
                <w:sz w:val="24"/>
                <w:highlight w:val="yellow"/>
              </w:rPr>
              <w:t xml:space="preserve"> </w:t>
            </w:r>
          </w:p>
        </w:tc>
        <w:tc>
          <w:tcPr>
            <w:tcW w:w="2446" w:type="dxa"/>
          </w:tcPr>
          <w:p w14:paraId="04ED6B66" w14:textId="77777777" w:rsidR="0036645B" w:rsidRPr="0043276A" w:rsidRDefault="0036645B" w:rsidP="00296251">
            <w:pPr>
              <w:overflowPunct w:val="0"/>
              <w:autoSpaceDE w:val="0"/>
              <w:autoSpaceDN w:val="0"/>
              <w:adjustRightInd w:val="0"/>
              <w:textAlignment w:val="baseline"/>
              <w:rPr>
                <w:rFonts w:asciiTheme="minorHAnsi" w:hAnsiTheme="minorHAnsi"/>
                <w:color w:val="000000"/>
                <w:sz w:val="24"/>
              </w:rPr>
            </w:pPr>
            <w:proofErr w:type="spellStart"/>
            <w:r w:rsidRPr="0043276A">
              <w:rPr>
                <w:rFonts w:asciiTheme="minorHAnsi" w:hAnsiTheme="minorHAnsi"/>
                <w:color w:val="000000"/>
                <w:sz w:val="24"/>
                <w:highlight w:val="yellow"/>
              </w:rPr>
              <w:t>Murrogun</w:t>
            </w:r>
            <w:proofErr w:type="spellEnd"/>
          </w:p>
        </w:tc>
      </w:tr>
      <w:tr w:rsidR="0036645B" w:rsidRPr="0043276A" w14:paraId="58B428D9" w14:textId="77777777" w:rsidTr="00417A45">
        <w:tc>
          <w:tcPr>
            <w:tcW w:w="2518" w:type="dxa"/>
          </w:tcPr>
          <w:p w14:paraId="14A63E67" w14:textId="77777777" w:rsidR="0036645B" w:rsidRPr="0043276A" w:rsidRDefault="0036645B" w:rsidP="00296251">
            <w:pPr>
              <w:rPr>
                <w:rFonts w:asciiTheme="minorHAnsi" w:hAnsiTheme="minorHAnsi" w:cs="Arial"/>
                <w:color w:val="000000"/>
                <w:sz w:val="24"/>
              </w:rPr>
            </w:pPr>
            <w:proofErr w:type="spellStart"/>
            <w:r w:rsidRPr="0043276A">
              <w:rPr>
                <w:rFonts w:asciiTheme="minorHAnsi" w:hAnsiTheme="minorHAnsi" w:cs="Arial"/>
                <w:i/>
                <w:color w:val="000000"/>
                <w:sz w:val="24"/>
              </w:rPr>
              <w:t>Dendrocnide</w:t>
            </w:r>
            <w:proofErr w:type="spellEnd"/>
            <w:r w:rsidRPr="0043276A">
              <w:rPr>
                <w:rFonts w:asciiTheme="minorHAnsi" w:hAnsiTheme="minorHAnsi" w:cs="Arial"/>
                <w:i/>
                <w:color w:val="000000"/>
                <w:sz w:val="24"/>
              </w:rPr>
              <w:t xml:space="preserve"> </w:t>
            </w:r>
            <w:proofErr w:type="spellStart"/>
            <w:r w:rsidRPr="0043276A">
              <w:rPr>
                <w:rFonts w:asciiTheme="minorHAnsi" w:hAnsiTheme="minorHAnsi" w:cs="Arial"/>
                <w:i/>
                <w:color w:val="000000"/>
                <w:sz w:val="24"/>
              </w:rPr>
              <w:t>excelsa</w:t>
            </w:r>
            <w:proofErr w:type="spellEnd"/>
            <w:r w:rsidRPr="0043276A">
              <w:rPr>
                <w:rFonts w:asciiTheme="minorHAnsi" w:hAnsiTheme="minorHAnsi" w:cs="Arial"/>
                <w:color w:val="000000"/>
                <w:sz w:val="24"/>
              </w:rPr>
              <w:t xml:space="preserve"> </w:t>
            </w:r>
          </w:p>
        </w:tc>
        <w:tc>
          <w:tcPr>
            <w:tcW w:w="2446" w:type="dxa"/>
          </w:tcPr>
          <w:p w14:paraId="48B4BC9A"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rPr>
              <w:t xml:space="preserve">Giant Stinging Tree  </w:t>
            </w:r>
          </w:p>
        </w:tc>
      </w:tr>
      <w:tr w:rsidR="00417A45" w:rsidRPr="0043276A" w14:paraId="022396B4" w14:textId="77777777" w:rsidTr="00417A45">
        <w:tc>
          <w:tcPr>
            <w:tcW w:w="2518" w:type="dxa"/>
          </w:tcPr>
          <w:p w14:paraId="129002EC" w14:textId="77777777" w:rsidR="00417A45" w:rsidRPr="0043276A" w:rsidRDefault="00417A45" w:rsidP="00296251">
            <w:pPr>
              <w:rPr>
                <w:rFonts w:asciiTheme="minorHAnsi" w:hAnsiTheme="minorHAnsi" w:cs="Arial"/>
                <w:i/>
                <w:color w:val="000000"/>
                <w:sz w:val="24"/>
              </w:rPr>
            </w:pPr>
            <w:r w:rsidRPr="0043276A">
              <w:rPr>
                <w:rFonts w:asciiTheme="minorHAnsi" w:hAnsiTheme="minorHAnsi" w:cs="Arial"/>
                <w:i/>
                <w:color w:val="000000"/>
                <w:sz w:val="24"/>
                <w:highlight w:val="yellow"/>
              </w:rPr>
              <w:t>Diospyros australe</w:t>
            </w:r>
          </w:p>
        </w:tc>
        <w:tc>
          <w:tcPr>
            <w:tcW w:w="2446" w:type="dxa"/>
          </w:tcPr>
          <w:p w14:paraId="39CCD567" w14:textId="77777777" w:rsidR="00417A45" w:rsidRPr="0043276A" w:rsidRDefault="00417A45" w:rsidP="00296251">
            <w:pPr>
              <w:rPr>
                <w:rFonts w:asciiTheme="minorHAnsi" w:hAnsiTheme="minorHAnsi" w:cs="Arial"/>
                <w:color w:val="000000"/>
                <w:sz w:val="24"/>
              </w:rPr>
            </w:pPr>
            <w:r w:rsidRPr="0043276A">
              <w:rPr>
                <w:rFonts w:asciiTheme="minorHAnsi" w:hAnsiTheme="minorHAnsi" w:cs="Arial"/>
                <w:color w:val="000000"/>
                <w:sz w:val="24"/>
                <w:highlight w:val="yellow"/>
              </w:rPr>
              <w:t>Black plum</w:t>
            </w:r>
          </w:p>
        </w:tc>
      </w:tr>
      <w:tr w:rsidR="0036645B" w:rsidRPr="0043276A" w14:paraId="4D7B70F8" w14:textId="77777777" w:rsidTr="00417A45">
        <w:tc>
          <w:tcPr>
            <w:tcW w:w="2518" w:type="dxa"/>
          </w:tcPr>
          <w:p w14:paraId="2A593967" w14:textId="77777777" w:rsidR="0036645B" w:rsidRPr="0043276A" w:rsidRDefault="0036645B" w:rsidP="00296251">
            <w:pPr>
              <w:rPr>
                <w:rFonts w:asciiTheme="minorHAnsi" w:hAnsiTheme="minorHAnsi" w:cs="Arial"/>
                <w:i/>
                <w:color w:val="000000"/>
                <w:sz w:val="24"/>
                <w:highlight w:val="yellow"/>
              </w:rPr>
            </w:pPr>
            <w:r w:rsidRPr="0043276A">
              <w:rPr>
                <w:rFonts w:asciiTheme="minorHAnsi" w:hAnsiTheme="minorHAnsi" w:cs="Arial"/>
                <w:i/>
                <w:color w:val="000000"/>
                <w:sz w:val="24"/>
                <w:highlight w:val="yellow"/>
              </w:rPr>
              <w:t xml:space="preserve">Diospyros </w:t>
            </w:r>
            <w:proofErr w:type="spellStart"/>
            <w:r w:rsidRPr="0043276A">
              <w:rPr>
                <w:rFonts w:asciiTheme="minorHAnsi" w:hAnsiTheme="minorHAnsi" w:cs="Arial"/>
                <w:i/>
                <w:color w:val="000000"/>
                <w:sz w:val="24"/>
                <w:highlight w:val="yellow"/>
              </w:rPr>
              <w:t>pentamera</w:t>
            </w:r>
            <w:proofErr w:type="spellEnd"/>
          </w:p>
        </w:tc>
        <w:tc>
          <w:tcPr>
            <w:tcW w:w="2446" w:type="dxa"/>
          </w:tcPr>
          <w:p w14:paraId="3BFBFF3C"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highlight w:val="yellow"/>
              </w:rPr>
              <w:t>Gray persimmon</w:t>
            </w:r>
          </w:p>
        </w:tc>
      </w:tr>
      <w:tr w:rsidR="0036645B" w:rsidRPr="0043276A" w14:paraId="604A8EA0" w14:textId="77777777" w:rsidTr="00417A45">
        <w:tc>
          <w:tcPr>
            <w:tcW w:w="2518" w:type="dxa"/>
          </w:tcPr>
          <w:p w14:paraId="13A9C193" w14:textId="16F0C740" w:rsidR="0036645B" w:rsidRPr="00CD50D4" w:rsidRDefault="0036645B" w:rsidP="00296251">
            <w:pPr>
              <w:rPr>
                <w:rFonts w:asciiTheme="minorHAnsi" w:hAnsiTheme="minorHAnsi" w:cs="Arial"/>
                <w:color w:val="000000"/>
                <w:sz w:val="24"/>
                <w:highlight w:val="yellow"/>
              </w:rPr>
            </w:pPr>
            <w:proofErr w:type="spellStart"/>
            <w:r w:rsidRPr="00CD50D4">
              <w:rPr>
                <w:rFonts w:asciiTheme="minorHAnsi" w:hAnsiTheme="minorHAnsi" w:cs="Arial"/>
                <w:i/>
                <w:color w:val="000000"/>
                <w:sz w:val="24"/>
                <w:highlight w:val="yellow"/>
              </w:rPr>
              <w:t>Diplog</w:t>
            </w:r>
            <w:r w:rsidR="00E82EB4">
              <w:rPr>
                <w:rFonts w:asciiTheme="minorHAnsi" w:hAnsiTheme="minorHAnsi" w:cs="Arial"/>
                <w:i/>
                <w:color w:val="000000"/>
                <w:sz w:val="24"/>
                <w:highlight w:val="yellow"/>
              </w:rPr>
              <w:t>l</w:t>
            </w:r>
            <w:r w:rsidRPr="00CD50D4">
              <w:rPr>
                <w:rFonts w:asciiTheme="minorHAnsi" w:hAnsiTheme="minorHAnsi" w:cs="Arial"/>
                <w:i/>
                <w:color w:val="000000"/>
                <w:sz w:val="24"/>
                <w:highlight w:val="yellow"/>
              </w:rPr>
              <w:t>ottis</w:t>
            </w:r>
            <w:proofErr w:type="spellEnd"/>
            <w:r w:rsidRPr="00CD50D4">
              <w:rPr>
                <w:rFonts w:asciiTheme="minorHAnsi" w:hAnsiTheme="minorHAnsi" w:cs="Arial"/>
                <w:i/>
                <w:color w:val="000000"/>
                <w:sz w:val="24"/>
                <w:highlight w:val="yellow"/>
              </w:rPr>
              <w:t xml:space="preserve"> australis</w:t>
            </w:r>
            <w:r w:rsidRPr="00CD50D4">
              <w:rPr>
                <w:rFonts w:asciiTheme="minorHAnsi" w:hAnsiTheme="minorHAnsi" w:cs="Arial"/>
                <w:color w:val="000000"/>
                <w:sz w:val="24"/>
                <w:highlight w:val="yellow"/>
              </w:rPr>
              <w:t xml:space="preserve"> </w:t>
            </w:r>
          </w:p>
        </w:tc>
        <w:tc>
          <w:tcPr>
            <w:tcW w:w="2446" w:type="dxa"/>
          </w:tcPr>
          <w:p w14:paraId="7273D1F5" w14:textId="77777777" w:rsidR="0036645B" w:rsidRPr="00CD50D4" w:rsidRDefault="0036645B" w:rsidP="00296251">
            <w:pPr>
              <w:rPr>
                <w:rFonts w:asciiTheme="minorHAnsi" w:hAnsiTheme="minorHAnsi" w:cs="Arial"/>
                <w:i/>
                <w:color w:val="000000"/>
                <w:sz w:val="24"/>
                <w:highlight w:val="yellow"/>
              </w:rPr>
            </w:pPr>
            <w:r w:rsidRPr="00CD50D4">
              <w:rPr>
                <w:rFonts w:asciiTheme="minorHAnsi" w:hAnsiTheme="minorHAnsi" w:cs="Arial"/>
                <w:color w:val="000000"/>
                <w:sz w:val="24"/>
                <w:highlight w:val="yellow"/>
              </w:rPr>
              <w:t>Native Tamarind</w:t>
            </w:r>
          </w:p>
        </w:tc>
      </w:tr>
      <w:tr w:rsidR="0036645B" w:rsidRPr="0043276A" w14:paraId="14070822" w14:textId="77777777" w:rsidTr="00417A45">
        <w:tc>
          <w:tcPr>
            <w:tcW w:w="2518" w:type="dxa"/>
          </w:tcPr>
          <w:p w14:paraId="274E7C40"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i/>
                <w:color w:val="000000"/>
                <w:sz w:val="24"/>
              </w:rPr>
              <w:t>Doryphora sassafras</w:t>
            </w:r>
            <w:r w:rsidRPr="0043276A">
              <w:rPr>
                <w:rFonts w:asciiTheme="minorHAnsi" w:hAnsiTheme="minorHAnsi" w:cs="Arial"/>
                <w:color w:val="000000"/>
                <w:sz w:val="24"/>
              </w:rPr>
              <w:t xml:space="preserve">, </w:t>
            </w:r>
          </w:p>
        </w:tc>
        <w:tc>
          <w:tcPr>
            <w:tcW w:w="2446" w:type="dxa"/>
          </w:tcPr>
          <w:p w14:paraId="09015ADA"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rPr>
              <w:t>Sassafras</w:t>
            </w:r>
          </w:p>
        </w:tc>
      </w:tr>
      <w:tr w:rsidR="0036645B" w:rsidRPr="0043276A" w14:paraId="151F37EC" w14:textId="77777777" w:rsidTr="00417A45">
        <w:tc>
          <w:tcPr>
            <w:tcW w:w="2518" w:type="dxa"/>
          </w:tcPr>
          <w:p w14:paraId="6CCFB6E6" w14:textId="77777777" w:rsidR="0036645B" w:rsidRPr="0043276A" w:rsidRDefault="0036645B" w:rsidP="00296251">
            <w:pPr>
              <w:overflowPunct w:val="0"/>
              <w:autoSpaceDE w:val="0"/>
              <w:autoSpaceDN w:val="0"/>
              <w:adjustRightInd w:val="0"/>
              <w:textAlignment w:val="baseline"/>
              <w:rPr>
                <w:rFonts w:asciiTheme="minorHAnsi" w:hAnsiTheme="minorHAnsi"/>
                <w:i/>
                <w:color w:val="000000"/>
                <w:sz w:val="24"/>
              </w:rPr>
            </w:pPr>
            <w:proofErr w:type="spellStart"/>
            <w:r w:rsidRPr="0043276A">
              <w:rPr>
                <w:rFonts w:asciiTheme="minorHAnsi" w:hAnsiTheme="minorHAnsi"/>
                <w:i/>
                <w:color w:val="000000"/>
                <w:sz w:val="24"/>
              </w:rPr>
              <w:t>Ehretia</w:t>
            </w:r>
            <w:proofErr w:type="spellEnd"/>
            <w:r w:rsidRPr="0043276A">
              <w:rPr>
                <w:rFonts w:asciiTheme="minorHAnsi" w:hAnsiTheme="minorHAnsi"/>
                <w:i/>
                <w:color w:val="000000"/>
                <w:sz w:val="24"/>
              </w:rPr>
              <w:t xml:space="preserve"> acuminate</w:t>
            </w:r>
          </w:p>
        </w:tc>
        <w:tc>
          <w:tcPr>
            <w:tcW w:w="2446" w:type="dxa"/>
          </w:tcPr>
          <w:p w14:paraId="77A87862" w14:textId="77777777" w:rsidR="0036645B" w:rsidRPr="0043276A" w:rsidRDefault="0036645B" w:rsidP="00296251">
            <w:pPr>
              <w:overflowPunct w:val="0"/>
              <w:autoSpaceDE w:val="0"/>
              <w:autoSpaceDN w:val="0"/>
              <w:adjustRightInd w:val="0"/>
              <w:textAlignment w:val="baseline"/>
              <w:rPr>
                <w:rFonts w:asciiTheme="minorHAnsi" w:hAnsiTheme="minorHAnsi"/>
                <w:color w:val="000000"/>
                <w:sz w:val="24"/>
              </w:rPr>
            </w:pPr>
            <w:proofErr w:type="spellStart"/>
            <w:r w:rsidRPr="0043276A">
              <w:rPr>
                <w:rFonts w:asciiTheme="minorHAnsi" w:hAnsiTheme="minorHAnsi"/>
                <w:color w:val="000000"/>
                <w:sz w:val="24"/>
              </w:rPr>
              <w:t>Koda</w:t>
            </w:r>
            <w:proofErr w:type="spellEnd"/>
          </w:p>
        </w:tc>
      </w:tr>
      <w:tr w:rsidR="0036645B" w:rsidRPr="0043276A" w14:paraId="39C09187" w14:textId="77777777" w:rsidTr="00417A45">
        <w:tc>
          <w:tcPr>
            <w:tcW w:w="2518" w:type="dxa"/>
          </w:tcPr>
          <w:p w14:paraId="69B116FF"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i/>
                <w:color w:val="000000"/>
                <w:sz w:val="24"/>
              </w:rPr>
              <w:t xml:space="preserve">Elaeocarpus </w:t>
            </w:r>
            <w:proofErr w:type="spellStart"/>
            <w:r w:rsidRPr="0043276A">
              <w:rPr>
                <w:rFonts w:asciiTheme="minorHAnsi" w:hAnsiTheme="minorHAnsi" w:cs="Arial"/>
                <w:i/>
                <w:color w:val="000000"/>
                <w:sz w:val="24"/>
              </w:rPr>
              <w:t>kirtonii</w:t>
            </w:r>
            <w:proofErr w:type="spellEnd"/>
            <w:r w:rsidRPr="0043276A">
              <w:rPr>
                <w:rFonts w:asciiTheme="minorHAnsi" w:hAnsiTheme="minorHAnsi" w:cs="Arial"/>
                <w:color w:val="000000"/>
                <w:sz w:val="24"/>
              </w:rPr>
              <w:t xml:space="preserve">  </w:t>
            </w:r>
          </w:p>
        </w:tc>
        <w:tc>
          <w:tcPr>
            <w:tcW w:w="2446" w:type="dxa"/>
          </w:tcPr>
          <w:p w14:paraId="49CC32AA" w14:textId="77777777" w:rsidR="0036645B" w:rsidRPr="0043276A" w:rsidRDefault="0036645B" w:rsidP="00296251">
            <w:pPr>
              <w:rPr>
                <w:rFonts w:asciiTheme="minorHAnsi" w:hAnsiTheme="minorHAnsi" w:cs="Arial"/>
                <w:i/>
                <w:color w:val="000000"/>
                <w:sz w:val="24"/>
              </w:rPr>
            </w:pPr>
            <w:r w:rsidRPr="0043276A">
              <w:rPr>
                <w:rFonts w:asciiTheme="minorHAnsi" w:hAnsiTheme="minorHAnsi" w:cs="Arial"/>
                <w:color w:val="000000"/>
                <w:sz w:val="24"/>
              </w:rPr>
              <w:t>White quandong</w:t>
            </w:r>
          </w:p>
        </w:tc>
      </w:tr>
      <w:tr w:rsidR="0036645B" w:rsidRPr="0043276A" w14:paraId="77758D85" w14:textId="77777777" w:rsidTr="00417A45">
        <w:tc>
          <w:tcPr>
            <w:tcW w:w="2518" w:type="dxa"/>
          </w:tcPr>
          <w:p w14:paraId="2B9BC5DB"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i/>
                <w:color w:val="000000"/>
                <w:sz w:val="24"/>
              </w:rPr>
              <w:t>Eucalyptus botryoides</w:t>
            </w:r>
            <w:r w:rsidRPr="0043276A">
              <w:rPr>
                <w:rFonts w:asciiTheme="minorHAnsi" w:hAnsiTheme="minorHAnsi" w:cs="Arial"/>
                <w:color w:val="000000"/>
                <w:sz w:val="24"/>
              </w:rPr>
              <w:t xml:space="preserve"> </w:t>
            </w:r>
          </w:p>
        </w:tc>
        <w:tc>
          <w:tcPr>
            <w:tcW w:w="2446" w:type="dxa"/>
          </w:tcPr>
          <w:p w14:paraId="120225EC"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rPr>
              <w:t>Bangalay</w:t>
            </w:r>
          </w:p>
        </w:tc>
      </w:tr>
      <w:tr w:rsidR="0036645B" w:rsidRPr="0043276A" w14:paraId="45BB2538" w14:textId="77777777" w:rsidTr="00417A45">
        <w:tc>
          <w:tcPr>
            <w:tcW w:w="2518" w:type="dxa"/>
          </w:tcPr>
          <w:p w14:paraId="73C32FC2"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i/>
                <w:color w:val="000000"/>
                <w:sz w:val="24"/>
              </w:rPr>
              <w:t>Eucalyptus maculata</w:t>
            </w:r>
            <w:r w:rsidRPr="0043276A">
              <w:rPr>
                <w:rFonts w:asciiTheme="minorHAnsi" w:hAnsiTheme="minorHAnsi" w:cs="Arial"/>
                <w:color w:val="000000"/>
                <w:sz w:val="24"/>
              </w:rPr>
              <w:t xml:space="preserve"> </w:t>
            </w:r>
          </w:p>
        </w:tc>
        <w:tc>
          <w:tcPr>
            <w:tcW w:w="2446" w:type="dxa"/>
          </w:tcPr>
          <w:p w14:paraId="220C1CD7"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rPr>
              <w:t>Spotted Gum</w:t>
            </w:r>
          </w:p>
        </w:tc>
      </w:tr>
      <w:tr w:rsidR="0036645B" w:rsidRPr="0043276A" w14:paraId="21511E6A" w14:textId="77777777" w:rsidTr="00417A45">
        <w:tc>
          <w:tcPr>
            <w:tcW w:w="2518" w:type="dxa"/>
          </w:tcPr>
          <w:p w14:paraId="378FA944" w14:textId="77777777" w:rsidR="0036645B" w:rsidRPr="0043276A" w:rsidRDefault="0036645B" w:rsidP="00296251">
            <w:pPr>
              <w:rPr>
                <w:rFonts w:asciiTheme="minorHAnsi" w:hAnsiTheme="minorHAnsi" w:cs="Arial"/>
                <w:color w:val="000000"/>
                <w:sz w:val="24"/>
                <w:highlight w:val="yellow"/>
              </w:rPr>
            </w:pPr>
            <w:r w:rsidRPr="0043276A">
              <w:rPr>
                <w:rFonts w:asciiTheme="minorHAnsi" w:hAnsiTheme="minorHAnsi" w:cs="Arial"/>
                <w:i/>
                <w:color w:val="000000"/>
                <w:sz w:val="24"/>
                <w:highlight w:val="yellow"/>
              </w:rPr>
              <w:t>Eucalyptus paniculata</w:t>
            </w:r>
            <w:r w:rsidRPr="0043276A">
              <w:rPr>
                <w:rFonts w:asciiTheme="minorHAnsi" w:hAnsiTheme="minorHAnsi" w:cs="Arial"/>
                <w:color w:val="000000"/>
                <w:sz w:val="24"/>
                <w:highlight w:val="yellow"/>
              </w:rPr>
              <w:t xml:space="preserve"> </w:t>
            </w:r>
          </w:p>
        </w:tc>
        <w:tc>
          <w:tcPr>
            <w:tcW w:w="2446" w:type="dxa"/>
          </w:tcPr>
          <w:p w14:paraId="1D5D59F7" w14:textId="77777777" w:rsidR="0036645B" w:rsidRPr="0043276A" w:rsidRDefault="0036645B" w:rsidP="00296251">
            <w:pPr>
              <w:rPr>
                <w:rFonts w:asciiTheme="minorHAnsi" w:hAnsiTheme="minorHAnsi" w:cs="Arial"/>
                <w:color w:val="000000"/>
                <w:sz w:val="24"/>
                <w:highlight w:val="yellow"/>
              </w:rPr>
            </w:pPr>
            <w:r w:rsidRPr="0043276A">
              <w:rPr>
                <w:rFonts w:asciiTheme="minorHAnsi" w:hAnsiTheme="minorHAnsi" w:cs="Arial"/>
                <w:color w:val="000000"/>
                <w:sz w:val="24"/>
                <w:highlight w:val="yellow"/>
              </w:rPr>
              <w:t xml:space="preserve">Grey Ironbark </w:t>
            </w:r>
          </w:p>
        </w:tc>
      </w:tr>
      <w:tr w:rsidR="0036645B" w:rsidRPr="0043276A" w14:paraId="7B6B01E7" w14:textId="77777777" w:rsidTr="00417A45">
        <w:tc>
          <w:tcPr>
            <w:tcW w:w="2518" w:type="dxa"/>
          </w:tcPr>
          <w:p w14:paraId="40089F80" w14:textId="77777777" w:rsidR="0036645B" w:rsidRPr="0043276A" w:rsidRDefault="0036645B" w:rsidP="00296251">
            <w:pPr>
              <w:rPr>
                <w:rFonts w:asciiTheme="minorHAnsi" w:hAnsiTheme="minorHAnsi" w:cs="Arial"/>
                <w:color w:val="000000"/>
                <w:sz w:val="24"/>
                <w:highlight w:val="yellow"/>
              </w:rPr>
            </w:pPr>
            <w:r w:rsidRPr="0043276A">
              <w:rPr>
                <w:rFonts w:asciiTheme="minorHAnsi" w:hAnsiTheme="minorHAnsi" w:cs="Arial"/>
                <w:i/>
                <w:color w:val="000000"/>
                <w:sz w:val="24"/>
                <w:highlight w:val="yellow"/>
              </w:rPr>
              <w:t>Eucalyptus pilularis</w:t>
            </w:r>
            <w:r w:rsidRPr="0043276A">
              <w:rPr>
                <w:rFonts w:asciiTheme="minorHAnsi" w:hAnsiTheme="minorHAnsi" w:cs="Arial"/>
                <w:color w:val="000000"/>
                <w:sz w:val="24"/>
                <w:highlight w:val="yellow"/>
              </w:rPr>
              <w:t xml:space="preserve">. </w:t>
            </w:r>
          </w:p>
        </w:tc>
        <w:tc>
          <w:tcPr>
            <w:tcW w:w="2446" w:type="dxa"/>
          </w:tcPr>
          <w:p w14:paraId="25DBC6EC"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highlight w:val="yellow"/>
              </w:rPr>
              <w:t>Blackbutt</w:t>
            </w:r>
          </w:p>
        </w:tc>
      </w:tr>
      <w:tr w:rsidR="0036645B" w:rsidRPr="0043276A" w14:paraId="2EE96EB2" w14:textId="77777777" w:rsidTr="00417A45">
        <w:tc>
          <w:tcPr>
            <w:tcW w:w="2518" w:type="dxa"/>
          </w:tcPr>
          <w:p w14:paraId="533507A2"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i/>
                <w:color w:val="000000"/>
                <w:sz w:val="24"/>
              </w:rPr>
              <w:t>Eucalyptus punctata</w:t>
            </w:r>
            <w:r w:rsidRPr="0043276A">
              <w:rPr>
                <w:rFonts w:asciiTheme="minorHAnsi" w:hAnsiTheme="minorHAnsi" w:cs="Arial"/>
                <w:color w:val="000000"/>
                <w:sz w:val="24"/>
              </w:rPr>
              <w:t xml:space="preserve">. </w:t>
            </w:r>
          </w:p>
        </w:tc>
        <w:tc>
          <w:tcPr>
            <w:tcW w:w="2446" w:type="dxa"/>
          </w:tcPr>
          <w:p w14:paraId="3472B07D"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rPr>
              <w:t>Grey Gum</w:t>
            </w:r>
          </w:p>
        </w:tc>
      </w:tr>
      <w:tr w:rsidR="003E68BE" w:rsidRPr="0043276A" w14:paraId="23DC88D2" w14:textId="77777777" w:rsidTr="00417A45">
        <w:tc>
          <w:tcPr>
            <w:tcW w:w="2518" w:type="dxa"/>
          </w:tcPr>
          <w:p w14:paraId="4C4880D9" w14:textId="77777777" w:rsidR="003E68BE" w:rsidRPr="00E0114F" w:rsidRDefault="003E68BE" w:rsidP="00296251">
            <w:pPr>
              <w:rPr>
                <w:rFonts w:asciiTheme="minorHAnsi" w:hAnsiTheme="minorHAnsi" w:cs="Arial"/>
                <w:i/>
                <w:color w:val="000000"/>
                <w:sz w:val="24"/>
                <w:highlight w:val="yellow"/>
              </w:rPr>
            </w:pPr>
            <w:r w:rsidRPr="00E0114F">
              <w:rPr>
                <w:rFonts w:asciiTheme="minorHAnsi" w:hAnsiTheme="minorHAnsi" w:cs="Arial"/>
                <w:i/>
                <w:color w:val="000000"/>
                <w:sz w:val="24"/>
                <w:highlight w:val="yellow"/>
              </w:rPr>
              <w:t xml:space="preserve">Eucalyptus </w:t>
            </w:r>
            <w:proofErr w:type="spellStart"/>
            <w:r w:rsidRPr="00E0114F">
              <w:rPr>
                <w:rFonts w:asciiTheme="minorHAnsi" w:hAnsiTheme="minorHAnsi" w:cs="Arial"/>
                <w:i/>
                <w:color w:val="000000"/>
                <w:sz w:val="24"/>
                <w:highlight w:val="yellow"/>
              </w:rPr>
              <w:t>Macrofolia</w:t>
            </w:r>
            <w:proofErr w:type="spellEnd"/>
          </w:p>
        </w:tc>
        <w:tc>
          <w:tcPr>
            <w:tcW w:w="2446" w:type="dxa"/>
          </w:tcPr>
          <w:p w14:paraId="1483EB0A" w14:textId="77777777" w:rsidR="003E68BE" w:rsidRPr="00E0114F" w:rsidRDefault="003E68BE" w:rsidP="00296251">
            <w:pPr>
              <w:rPr>
                <w:rFonts w:asciiTheme="minorHAnsi" w:hAnsiTheme="minorHAnsi" w:cs="Arial"/>
                <w:color w:val="000000"/>
                <w:sz w:val="24"/>
                <w:highlight w:val="yellow"/>
              </w:rPr>
            </w:pPr>
            <w:r w:rsidRPr="00E0114F">
              <w:rPr>
                <w:rFonts w:asciiTheme="minorHAnsi" w:hAnsiTheme="minorHAnsi" w:cs="Arial"/>
                <w:color w:val="000000"/>
                <w:sz w:val="24"/>
                <w:highlight w:val="yellow"/>
              </w:rPr>
              <w:t>Cabbage Gum</w:t>
            </w:r>
          </w:p>
        </w:tc>
      </w:tr>
      <w:tr w:rsidR="0036645B" w:rsidRPr="0043276A" w14:paraId="7FBF1D00" w14:textId="77777777" w:rsidTr="00417A45">
        <w:tc>
          <w:tcPr>
            <w:tcW w:w="2518" w:type="dxa"/>
          </w:tcPr>
          <w:p w14:paraId="5E799DE1"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i/>
                <w:color w:val="000000"/>
                <w:sz w:val="24"/>
              </w:rPr>
              <w:t>Eucalyptus saligna</w:t>
            </w:r>
            <w:r w:rsidRPr="0043276A">
              <w:rPr>
                <w:rFonts w:asciiTheme="minorHAnsi" w:hAnsiTheme="minorHAnsi" w:cs="Arial"/>
                <w:color w:val="000000"/>
                <w:sz w:val="24"/>
              </w:rPr>
              <w:t xml:space="preserve"> </w:t>
            </w:r>
          </w:p>
        </w:tc>
        <w:tc>
          <w:tcPr>
            <w:tcW w:w="2446" w:type="dxa"/>
          </w:tcPr>
          <w:p w14:paraId="7AAAA66A"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rPr>
              <w:t>Blue gum</w:t>
            </w:r>
          </w:p>
        </w:tc>
      </w:tr>
      <w:tr w:rsidR="0036645B" w:rsidRPr="0043276A" w14:paraId="7D95D9B2" w14:textId="77777777" w:rsidTr="00417A45">
        <w:tc>
          <w:tcPr>
            <w:tcW w:w="2518" w:type="dxa"/>
          </w:tcPr>
          <w:p w14:paraId="61C889CD"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i/>
                <w:color w:val="000000"/>
                <w:sz w:val="24"/>
              </w:rPr>
              <w:t xml:space="preserve">Eucalyptus </w:t>
            </w:r>
            <w:proofErr w:type="spellStart"/>
            <w:r w:rsidRPr="0043276A">
              <w:rPr>
                <w:rFonts w:asciiTheme="minorHAnsi" w:hAnsiTheme="minorHAnsi" w:cs="Arial"/>
                <w:i/>
                <w:color w:val="000000"/>
                <w:sz w:val="24"/>
              </w:rPr>
              <w:t>tereticornis</w:t>
            </w:r>
            <w:proofErr w:type="spellEnd"/>
            <w:r w:rsidRPr="0043276A">
              <w:rPr>
                <w:rFonts w:asciiTheme="minorHAnsi" w:hAnsiTheme="minorHAnsi" w:cs="Arial"/>
                <w:color w:val="000000"/>
                <w:sz w:val="24"/>
              </w:rPr>
              <w:t xml:space="preserve"> </w:t>
            </w:r>
          </w:p>
        </w:tc>
        <w:tc>
          <w:tcPr>
            <w:tcW w:w="2446" w:type="dxa"/>
          </w:tcPr>
          <w:p w14:paraId="655B609A"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rPr>
              <w:t>Red Gum</w:t>
            </w:r>
          </w:p>
        </w:tc>
      </w:tr>
      <w:tr w:rsidR="0036645B" w:rsidRPr="0043276A" w14:paraId="67F2F8B6" w14:textId="77777777" w:rsidTr="00417A45">
        <w:tc>
          <w:tcPr>
            <w:tcW w:w="2518" w:type="dxa"/>
          </w:tcPr>
          <w:p w14:paraId="78CD7520"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i/>
                <w:color w:val="000000"/>
                <w:sz w:val="24"/>
              </w:rPr>
              <w:t>Eupotamia laurina</w:t>
            </w:r>
            <w:r w:rsidRPr="0043276A">
              <w:rPr>
                <w:rFonts w:asciiTheme="minorHAnsi" w:hAnsiTheme="minorHAnsi" w:cs="Arial"/>
                <w:color w:val="000000"/>
                <w:sz w:val="24"/>
              </w:rPr>
              <w:t xml:space="preserve"> </w:t>
            </w:r>
          </w:p>
        </w:tc>
        <w:tc>
          <w:tcPr>
            <w:tcW w:w="2446" w:type="dxa"/>
          </w:tcPr>
          <w:p w14:paraId="7D134961" w14:textId="77777777" w:rsidR="0036645B" w:rsidRPr="0043276A" w:rsidRDefault="0036645B" w:rsidP="00296251">
            <w:pPr>
              <w:rPr>
                <w:rFonts w:asciiTheme="minorHAnsi" w:hAnsiTheme="minorHAnsi" w:cs="Arial"/>
                <w:i/>
                <w:color w:val="000000"/>
                <w:sz w:val="24"/>
              </w:rPr>
            </w:pPr>
            <w:r w:rsidRPr="0043276A">
              <w:rPr>
                <w:rFonts w:asciiTheme="minorHAnsi" w:hAnsiTheme="minorHAnsi" w:cs="Arial"/>
                <w:color w:val="000000"/>
                <w:sz w:val="24"/>
              </w:rPr>
              <w:t>Bolwarra</w:t>
            </w:r>
          </w:p>
        </w:tc>
      </w:tr>
      <w:tr w:rsidR="0036645B" w:rsidRPr="0043276A" w14:paraId="262B5AE6" w14:textId="77777777" w:rsidTr="00417A45">
        <w:tc>
          <w:tcPr>
            <w:tcW w:w="2518" w:type="dxa"/>
          </w:tcPr>
          <w:p w14:paraId="6F3C3C4D" w14:textId="77777777" w:rsidR="0036645B" w:rsidRPr="003E68BE" w:rsidRDefault="0036645B" w:rsidP="00296251">
            <w:pPr>
              <w:rPr>
                <w:rFonts w:asciiTheme="minorHAnsi" w:hAnsiTheme="minorHAnsi" w:cs="Arial"/>
                <w:i/>
                <w:color w:val="000000"/>
                <w:sz w:val="24"/>
                <w:highlight w:val="yellow"/>
              </w:rPr>
            </w:pPr>
            <w:proofErr w:type="spellStart"/>
            <w:r w:rsidRPr="003E68BE">
              <w:rPr>
                <w:rFonts w:asciiTheme="minorHAnsi" w:hAnsiTheme="minorHAnsi" w:cs="Arial"/>
                <w:i/>
                <w:color w:val="000000"/>
                <w:sz w:val="24"/>
                <w:highlight w:val="yellow"/>
              </w:rPr>
              <w:t>Exocarpus</w:t>
            </w:r>
            <w:proofErr w:type="spellEnd"/>
            <w:r w:rsidRPr="003E68BE">
              <w:rPr>
                <w:rFonts w:asciiTheme="minorHAnsi" w:hAnsiTheme="minorHAnsi" w:cs="Arial"/>
                <w:i/>
                <w:color w:val="000000"/>
                <w:sz w:val="24"/>
                <w:highlight w:val="yellow"/>
              </w:rPr>
              <w:t xml:space="preserve"> </w:t>
            </w:r>
            <w:proofErr w:type="spellStart"/>
            <w:r w:rsidRPr="003E68BE">
              <w:rPr>
                <w:rFonts w:asciiTheme="minorHAnsi" w:hAnsiTheme="minorHAnsi" w:cs="Arial"/>
                <w:i/>
                <w:color w:val="000000"/>
                <w:sz w:val="24"/>
                <w:highlight w:val="yellow"/>
              </w:rPr>
              <w:t>cupressiformis</w:t>
            </w:r>
            <w:proofErr w:type="spellEnd"/>
            <w:r w:rsidRPr="003E68BE">
              <w:rPr>
                <w:rFonts w:asciiTheme="minorHAnsi" w:hAnsiTheme="minorHAnsi" w:cs="Arial"/>
                <w:i/>
                <w:color w:val="000000"/>
                <w:sz w:val="24"/>
                <w:highlight w:val="yellow"/>
              </w:rPr>
              <w:t xml:space="preserve"> </w:t>
            </w:r>
          </w:p>
        </w:tc>
        <w:tc>
          <w:tcPr>
            <w:tcW w:w="2446" w:type="dxa"/>
          </w:tcPr>
          <w:p w14:paraId="74E23C2C" w14:textId="77777777" w:rsidR="0036645B" w:rsidRPr="003E68BE" w:rsidRDefault="0036645B" w:rsidP="00296251">
            <w:pPr>
              <w:rPr>
                <w:rFonts w:asciiTheme="minorHAnsi" w:hAnsiTheme="minorHAnsi" w:cs="Arial"/>
                <w:color w:val="000000"/>
                <w:sz w:val="24"/>
                <w:highlight w:val="yellow"/>
              </w:rPr>
            </w:pPr>
            <w:r w:rsidRPr="003E68BE">
              <w:rPr>
                <w:rFonts w:asciiTheme="minorHAnsi" w:hAnsiTheme="minorHAnsi" w:cs="Arial"/>
                <w:color w:val="000000"/>
                <w:sz w:val="24"/>
                <w:highlight w:val="yellow"/>
              </w:rPr>
              <w:t>Cherry Ballart</w:t>
            </w:r>
          </w:p>
        </w:tc>
      </w:tr>
      <w:tr w:rsidR="0036645B" w:rsidRPr="0043276A" w14:paraId="242B414A" w14:textId="77777777" w:rsidTr="00417A45">
        <w:tc>
          <w:tcPr>
            <w:tcW w:w="2518" w:type="dxa"/>
          </w:tcPr>
          <w:p w14:paraId="684AE738"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i/>
                <w:color w:val="000000"/>
                <w:sz w:val="24"/>
              </w:rPr>
              <w:t xml:space="preserve">Ficus </w:t>
            </w:r>
            <w:proofErr w:type="spellStart"/>
            <w:r w:rsidRPr="0043276A">
              <w:rPr>
                <w:rFonts w:asciiTheme="minorHAnsi" w:hAnsiTheme="minorHAnsi" w:cs="Arial"/>
                <w:i/>
                <w:color w:val="000000"/>
                <w:sz w:val="24"/>
              </w:rPr>
              <w:t>coronata</w:t>
            </w:r>
            <w:proofErr w:type="spellEnd"/>
          </w:p>
        </w:tc>
        <w:tc>
          <w:tcPr>
            <w:tcW w:w="2446" w:type="dxa"/>
          </w:tcPr>
          <w:p w14:paraId="1C953BFE"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rPr>
              <w:t>Sandpaper fig</w:t>
            </w:r>
          </w:p>
        </w:tc>
      </w:tr>
      <w:tr w:rsidR="0036645B" w:rsidRPr="0043276A" w14:paraId="1EC000B0" w14:textId="77777777" w:rsidTr="00417A45">
        <w:tc>
          <w:tcPr>
            <w:tcW w:w="2518" w:type="dxa"/>
          </w:tcPr>
          <w:p w14:paraId="2A746856" w14:textId="77777777" w:rsidR="0036645B" w:rsidRPr="0043276A" w:rsidRDefault="0036645B" w:rsidP="00296251">
            <w:pPr>
              <w:rPr>
                <w:rFonts w:asciiTheme="minorHAnsi" w:hAnsiTheme="minorHAnsi" w:cs="Arial"/>
                <w:color w:val="000000"/>
                <w:sz w:val="24"/>
                <w:highlight w:val="yellow"/>
              </w:rPr>
            </w:pPr>
            <w:r w:rsidRPr="0043276A">
              <w:rPr>
                <w:rFonts w:asciiTheme="minorHAnsi" w:hAnsiTheme="minorHAnsi" w:cs="Arial"/>
                <w:i/>
                <w:color w:val="000000"/>
                <w:sz w:val="24"/>
                <w:highlight w:val="yellow"/>
              </w:rPr>
              <w:t>Glochidion ferdinandi</w:t>
            </w:r>
            <w:r w:rsidRPr="0043276A">
              <w:rPr>
                <w:rFonts w:asciiTheme="minorHAnsi" w:hAnsiTheme="minorHAnsi" w:cs="Arial"/>
                <w:color w:val="000000"/>
                <w:sz w:val="24"/>
                <w:highlight w:val="yellow"/>
              </w:rPr>
              <w:t xml:space="preserve"> </w:t>
            </w:r>
          </w:p>
        </w:tc>
        <w:tc>
          <w:tcPr>
            <w:tcW w:w="2446" w:type="dxa"/>
          </w:tcPr>
          <w:p w14:paraId="4ED36469" w14:textId="77777777" w:rsidR="0036645B" w:rsidRPr="0043276A" w:rsidRDefault="0036645B" w:rsidP="00296251">
            <w:pPr>
              <w:rPr>
                <w:rFonts w:asciiTheme="minorHAnsi" w:hAnsiTheme="minorHAnsi" w:cs="Arial"/>
                <w:i/>
                <w:color w:val="000000"/>
                <w:sz w:val="24"/>
              </w:rPr>
            </w:pPr>
            <w:r w:rsidRPr="0043276A">
              <w:rPr>
                <w:rFonts w:asciiTheme="minorHAnsi" w:hAnsiTheme="minorHAnsi" w:cs="Arial"/>
                <w:color w:val="000000"/>
                <w:sz w:val="24"/>
                <w:highlight w:val="yellow"/>
              </w:rPr>
              <w:t>Cheesetree</w:t>
            </w:r>
          </w:p>
        </w:tc>
      </w:tr>
      <w:tr w:rsidR="0036645B" w:rsidRPr="0043276A" w14:paraId="70C09AF5" w14:textId="77777777" w:rsidTr="00417A45">
        <w:tc>
          <w:tcPr>
            <w:tcW w:w="2518" w:type="dxa"/>
          </w:tcPr>
          <w:p w14:paraId="46E73308"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i/>
                <w:color w:val="000000"/>
                <w:sz w:val="24"/>
              </w:rPr>
              <w:t>Indigofera australis</w:t>
            </w:r>
            <w:r w:rsidRPr="0043276A">
              <w:rPr>
                <w:rFonts w:asciiTheme="minorHAnsi" w:hAnsiTheme="minorHAnsi" w:cs="Arial"/>
                <w:color w:val="000000"/>
                <w:sz w:val="24"/>
              </w:rPr>
              <w:t xml:space="preserve">. </w:t>
            </w:r>
          </w:p>
        </w:tc>
        <w:tc>
          <w:tcPr>
            <w:tcW w:w="2446" w:type="dxa"/>
          </w:tcPr>
          <w:p w14:paraId="2E9DA49B" w14:textId="77777777" w:rsidR="0036645B" w:rsidRPr="0043276A" w:rsidRDefault="0036645B" w:rsidP="00296251">
            <w:pPr>
              <w:rPr>
                <w:rFonts w:asciiTheme="minorHAnsi" w:hAnsiTheme="minorHAnsi" w:cs="Arial"/>
                <w:color w:val="000000"/>
                <w:sz w:val="24"/>
              </w:rPr>
            </w:pPr>
          </w:p>
        </w:tc>
      </w:tr>
      <w:tr w:rsidR="0036645B" w:rsidRPr="0043276A" w14:paraId="282ED066" w14:textId="77777777" w:rsidTr="00417A45">
        <w:tc>
          <w:tcPr>
            <w:tcW w:w="2518" w:type="dxa"/>
          </w:tcPr>
          <w:p w14:paraId="2805A23D" w14:textId="77777777" w:rsidR="0036645B" w:rsidRPr="003E68BE" w:rsidRDefault="0036645B" w:rsidP="00296251">
            <w:pPr>
              <w:rPr>
                <w:rFonts w:asciiTheme="minorHAnsi" w:hAnsiTheme="minorHAnsi" w:cs="Arial"/>
                <w:color w:val="000000"/>
                <w:sz w:val="24"/>
                <w:highlight w:val="yellow"/>
              </w:rPr>
            </w:pPr>
            <w:r w:rsidRPr="003E68BE">
              <w:rPr>
                <w:rFonts w:asciiTheme="minorHAnsi" w:hAnsiTheme="minorHAnsi" w:cs="Arial"/>
                <w:i/>
                <w:color w:val="000000"/>
                <w:sz w:val="24"/>
                <w:highlight w:val="yellow"/>
              </w:rPr>
              <w:t>Livistona australis</w:t>
            </w:r>
            <w:r w:rsidRPr="003E68BE">
              <w:rPr>
                <w:rFonts w:asciiTheme="minorHAnsi" w:hAnsiTheme="minorHAnsi" w:cs="Arial"/>
                <w:color w:val="000000"/>
                <w:sz w:val="24"/>
                <w:highlight w:val="yellow"/>
              </w:rPr>
              <w:t xml:space="preserve">. </w:t>
            </w:r>
          </w:p>
        </w:tc>
        <w:tc>
          <w:tcPr>
            <w:tcW w:w="2446" w:type="dxa"/>
          </w:tcPr>
          <w:p w14:paraId="7B2DD41A" w14:textId="77777777" w:rsidR="0036645B" w:rsidRPr="003E68BE" w:rsidRDefault="0036645B" w:rsidP="00296251">
            <w:pPr>
              <w:rPr>
                <w:rFonts w:asciiTheme="minorHAnsi" w:hAnsiTheme="minorHAnsi" w:cs="Arial"/>
                <w:color w:val="000000"/>
                <w:sz w:val="24"/>
                <w:highlight w:val="yellow"/>
              </w:rPr>
            </w:pPr>
            <w:r w:rsidRPr="003E68BE">
              <w:rPr>
                <w:rFonts w:asciiTheme="minorHAnsi" w:hAnsiTheme="minorHAnsi" w:cs="Arial"/>
                <w:color w:val="000000"/>
                <w:sz w:val="24"/>
                <w:highlight w:val="yellow"/>
              </w:rPr>
              <w:t>Cabbage Palm</w:t>
            </w:r>
          </w:p>
        </w:tc>
      </w:tr>
      <w:tr w:rsidR="0036645B" w:rsidRPr="0043276A" w14:paraId="268ABB4B" w14:textId="77777777" w:rsidTr="00417A45">
        <w:tc>
          <w:tcPr>
            <w:tcW w:w="2518" w:type="dxa"/>
          </w:tcPr>
          <w:p w14:paraId="26FDA2B6" w14:textId="77777777" w:rsidR="0036645B" w:rsidRPr="0043276A" w:rsidRDefault="0036645B" w:rsidP="00296251">
            <w:pPr>
              <w:rPr>
                <w:rFonts w:asciiTheme="minorHAnsi" w:hAnsiTheme="minorHAnsi" w:cs="Arial"/>
                <w:color w:val="000000"/>
                <w:sz w:val="24"/>
                <w:highlight w:val="yellow"/>
              </w:rPr>
            </w:pPr>
            <w:r w:rsidRPr="0043276A">
              <w:rPr>
                <w:rFonts w:asciiTheme="minorHAnsi" w:hAnsiTheme="minorHAnsi" w:cs="Arial"/>
                <w:i/>
                <w:color w:val="000000"/>
                <w:sz w:val="24"/>
                <w:highlight w:val="yellow"/>
              </w:rPr>
              <w:t xml:space="preserve">Melaleuca </w:t>
            </w:r>
            <w:proofErr w:type="spellStart"/>
            <w:r w:rsidRPr="0043276A">
              <w:rPr>
                <w:rFonts w:asciiTheme="minorHAnsi" w:hAnsiTheme="minorHAnsi" w:cs="Arial"/>
                <w:i/>
                <w:color w:val="000000"/>
                <w:sz w:val="24"/>
                <w:highlight w:val="yellow"/>
              </w:rPr>
              <w:t>styphelioides</w:t>
            </w:r>
            <w:proofErr w:type="spellEnd"/>
            <w:r w:rsidRPr="0043276A">
              <w:rPr>
                <w:rFonts w:asciiTheme="minorHAnsi" w:hAnsiTheme="minorHAnsi" w:cs="Arial"/>
                <w:color w:val="000000"/>
                <w:sz w:val="24"/>
                <w:highlight w:val="yellow"/>
              </w:rPr>
              <w:t xml:space="preserve"> </w:t>
            </w:r>
          </w:p>
        </w:tc>
        <w:tc>
          <w:tcPr>
            <w:tcW w:w="2446" w:type="dxa"/>
          </w:tcPr>
          <w:p w14:paraId="6B57E8CC" w14:textId="77777777" w:rsidR="0036645B" w:rsidRPr="0043276A" w:rsidRDefault="0036645B" w:rsidP="00296251">
            <w:pPr>
              <w:rPr>
                <w:rFonts w:asciiTheme="minorHAnsi" w:hAnsiTheme="minorHAnsi" w:cs="Arial"/>
                <w:i/>
                <w:color w:val="000000"/>
                <w:sz w:val="24"/>
              </w:rPr>
            </w:pPr>
            <w:r w:rsidRPr="0043276A">
              <w:rPr>
                <w:rFonts w:asciiTheme="minorHAnsi" w:hAnsiTheme="minorHAnsi" w:cs="Arial"/>
                <w:color w:val="000000"/>
                <w:sz w:val="24"/>
                <w:highlight w:val="yellow"/>
              </w:rPr>
              <w:t>Prickly</w:t>
            </w:r>
            <w:r w:rsidRPr="0043276A">
              <w:rPr>
                <w:rFonts w:asciiTheme="minorHAnsi" w:hAnsiTheme="minorHAnsi" w:cs="Arial"/>
                <w:color w:val="000000"/>
                <w:sz w:val="24"/>
                <w:highlight w:val="yellow"/>
              </w:rPr>
              <w:noBreakHyphen/>
              <w:t>leaved Tea</w:t>
            </w:r>
            <w:r w:rsidRPr="0043276A">
              <w:rPr>
                <w:rFonts w:asciiTheme="minorHAnsi" w:hAnsiTheme="minorHAnsi" w:cs="Arial"/>
                <w:color w:val="000000"/>
                <w:sz w:val="24"/>
                <w:highlight w:val="yellow"/>
              </w:rPr>
              <w:noBreakHyphen/>
              <w:t>tree</w:t>
            </w:r>
          </w:p>
        </w:tc>
      </w:tr>
      <w:tr w:rsidR="0036645B" w:rsidRPr="0043276A" w14:paraId="5A3EB51B" w14:textId="77777777" w:rsidTr="00417A45">
        <w:tc>
          <w:tcPr>
            <w:tcW w:w="2518" w:type="dxa"/>
          </w:tcPr>
          <w:p w14:paraId="333FF65A" w14:textId="77777777" w:rsidR="0036645B" w:rsidRPr="0043276A" w:rsidRDefault="0036645B" w:rsidP="00296251">
            <w:pPr>
              <w:rPr>
                <w:rFonts w:asciiTheme="minorHAnsi" w:hAnsiTheme="minorHAnsi" w:cs="Arial"/>
                <w:i/>
                <w:color w:val="000000"/>
                <w:sz w:val="24"/>
              </w:rPr>
            </w:pPr>
            <w:proofErr w:type="spellStart"/>
            <w:r w:rsidRPr="0043276A">
              <w:rPr>
                <w:rFonts w:asciiTheme="minorHAnsi" w:hAnsiTheme="minorHAnsi" w:cs="Arial"/>
                <w:i/>
                <w:color w:val="000000"/>
                <w:sz w:val="24"/>
              </w:rPr>
              <w:t>Melalueca</w:t>
            </w:r>
            <w:proofErr w:type="spellEnd"/>
            <w:r w:rsidRPr="0043276A">
              <w:rPr>
                <w:rFonts w:asciiTheme="minorHAnsi" w:hAnsiTheme="minorHAnsi" w:cs="Arial"/>
                <w:i/>
                <w:color w:val="000000"/>
                <w:sz w:val="24"/>
              </w:rPr>
              <w:t xml:space="preserve"> </w:t>
            </w:r>
            <w:proofErr w:type="spellStart"/>
            <w:r w:rsidRPr="0043276A">
              <w:rPr>
                <w:rFonts w:asciiTheme="minorHAnsi" w:hAnsiTheme="minorHAnsi" w:cs="Arial"/>
                <w:i/>
                <w:color w:val="000000"/>
                <w:sz w:val="24"/>
              </w:rPr>
              <w:t>quinquenerva</w:t>
            </w:r>
            <w:proofErr w:type="spellEnd"/>
            <w:r w:rsidRPr="0043276A">
              <w:rPr>
                <w:rFonts w:asciiTheme="minorHAnsi" w:hAnsiTheme="minorHAnsi" w:cs="Arial"/>
                <w:i/>
                <w:color w:val="000000"/>
                <w:sz w:val="24"/>
              </w:rPr>
              <w:t xml:space="preserve"> </w:t>
            </w:r>
          </w:p>
        </w:tc>
        <w:tc>
          <w:tcPr>
            <w:tcW w:w="2446" w:type="dxa"/>
          </w:tcPr>
          <w:p w14:paraId="37DAA6D3"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rPr>
              <w:t>Broad-leafed paperbark</w:t>
            </w:r>
          </w:p>
        </w:tc>
      </w:tr>
      <w:tr w:rsidR="0036645B" w:rsidRPr="0043276A" w14:paraId="292ADD05" w14:textId="77777777" w:rsidTr="00417A45">
        <w:tc>
          <w:tcPr>
            <w:tcW w:w="2518" w:type="dxa"/>
          </w:tcPr>
          <w:p w14:paraId="32B6BF73" w14:textId="77777777" w:rsidR="0036645B" w:rsidRPr="0043276A" w:rsidRDefault="0036645B" w:rsidP="00296251">
            <w:pPr>
              <w:rPr>
                <w:rFonts w:asciiTheme="minorHAnsi" w:hAnsiTheme="minorHAnsi" w:cs="Arial"/>
                <w:color w:val="000000"/>
                <w:sz w:val="24"/>
                <w:highlight w:val="yellow"/>
              </w:rPr>
            </w:pPr>
            <w:r w:rsidRPr="0043276A">
              <w:rPr>
                <w:rFonts w:asciiTheme="minorHAnsi" w:hAnsiTheme="minorHAnsi" w:cs="Arial"/>
                <w:i/>
                <w:color w:val="000000"/>
                <w:sz w:val="24"/>
                <w:highlight w:val="yellow"/>
              </w:rPr>
              <w:t xml:space="preserve">Melia </w:t>
            </w:r>
            <w:proofErr w:type="spellStart"/>
            <w:r w:rsidRPr="0043276A">
              <w:rPr>
                <w:rFonts w:asciiTheme="minorHAnsi" w:hAnsiTheme="minorHAnsi" w:cs="Arial"/>
                <w:i/>
                <w:color w:val="000000"/>
                <w:sz w:val="24"/>
                <w:highlight w:val="yellow"/>
              </w:rPr>
              <w:t>azerdarach</w:t>
            </w:r>
            <w:proofErr w:type="spellEnd"/>
            <w:r w:rsidRPr="0043276A">
              <w:rPr>
                <w:rFonts w:asciiTheme="minorHAnsi" w:hAnsiTheme="minorHAnsi" w:cs="Arial"/>
                <w:i/>
                <w:color w:val="000000"/>
                <w:sz w:val="24"/>
                <w:highlight w:val="yellow"/>
              </w:rPr>
              <w:t xml:space="preserve"> </w:t>
            </w:r>
          </w:p>
        </w:tc>
        <w:tc>
          <w:tcPr>
            <w:tcW w:w="2446" w:type="dxa"/>
          </w:tcPr>
          <w:p w14:paraId="27DB752C" w14:textId="77777777" w:rsidR="0036645B" w:rsidRPr="0043276A" w:rsidRDefault="0036645B" w:rsidP="00296251">
            <w:pPr>
              <w:rPr>
                <w:rFonts w:asciiTheme="minorHAnsi" w:hAnsiTheme="minorHAnsi" w:cs="Arial"/>
                <w:color w:val="000000"/>
                <w:sz w:val="24"/>
                <w:highlight w:val="yellow"/>
              </w:rPr>
            </w:pPr>
            <w:r w:rsidRPr="0043276A">
              <w:rPr>
                <w:rFonts w:asciiTheme="minorHAnsi" w:hAnsiTheme="minorHAnsi" w:cs="Arial"/>
                <w:color w:val="000000"/>
                <w:sz w:val="24"/>
                <w:highlight w:val="yellow"/>
              </w:rPr>
              <w:t>White Cedar</w:t>
            </w:r>
          </w:p>
        </w:tc>
      </w:tr>
      <w:tr w:rsidR="0036645B" w:rsidRPr="0043276A" w14:paraId="79E2A6DD" w14:textId="77777777" w:rsidTr="00417A45">
        <w:tc>
          <w:tcPr>
            <w:tcW w:w="2518" w:type="dxa"/>
          </w:tcPr>
          <w:p w14:paraId="6C6DDFF5" w14:textId="77777777" w:rsidR="0036645B" w:rsidRPr="0043276A" w:rsidRDefault="0036645B" w:rsidP="00296251">
            <w:pPr>
              <w:rPr>
                <w:rFonts w:asciiTheme="minorHAnsi" w:hAnsiTheme="minorHAnsi" w:cs="Arial"/>
                <w:color w:val="000000"/>
                <w:sz w:val="24"/>
                <w:highlight w:val="yellow"/>
              </w:rPr>
            </w:pPr>
            <w:proofErr w:type="spellStart"/>
            <w:r w:rsidRPr="0043276A">
              <w:rPr>
                <w:rFonts w:asciiTheme="minorHAnsi" w:hAnsiTheme="minorHAnsi" w:cs="Arial"/>
                <w:i/>
                <w:color w:val="000000"/>
                <w:sz w:val="24"/>
                <w:highlight w:val="yellow"/>
              </w:rPr>
              <w:t>Melicope</w:t>
            </w:r>
            <w:proofErr w:type="spellEnd"/>
            <w:r w:rsidRPr="0043276A">
              <w:rPr>
                <w:rFonts w:asciiTheme="minorHAnsi" w:hAnsiTheme="minorHAnsi" w:cs="Arial"/>
                <w:i/>
                <w:color w:val="000000"/>
                <w:sz w:val="24"/>
                <w:highlight w:val="yellow"/>
              </w:rPr>
              <w:t xml:space="preserve"> </w:t>
            </w:r>
            <w:proofErr w:type="spellStart"/>
            <w:r w:rsidRPr="0043276A">
              <w:rPr>
                <w:rFonts w:asciiTheme="minorHAnsi" w:hAnsiTheme="minorHAnsi" w:cs="Arial"/>
                <w:i/>
                <w:color w:val="000000"/>
                <w:sz w:val="24"/>
                <w:highlight w:val="yellow"/>
              </w:rPr>
              <w:t>micrococca</w:t>
            </w:r>
            <w:proofErr w:type="spellEnd"/>
            <w:r w:rsidRPr="0043276A">
              <w:rPr>
                <w:rFonts w:asciiTheme="minorHAnsi" w:hAnsiTheme="minorHAnsi" w:cs="Arial"/>
                <w:color w:val="000000"/>
                <w:sz w:val="24"/>
                <w:highlight w:val="yellow"/>
              </w:rPr>
              <w:t xml:space="preserve"> </w:t>
            </w:r>
          </w:p>
        </w:tc>
        <w:tc>
          <w:tcPr>
            <w:tcW w:w="2446" w:type="dxa"/>
          </w:tcPr>
          <w:p w14:paraId="4E359D5C" w14:textId="77777777" w:rsidR="0036645B" w:rsidRPr="0043276A" w:rsidRDefault="0036645B" w:rsidP="00296251">
            <w:pPr>
              <w:rPr>
                <w:rFonts w:asciiTheme="minorHAnsi" w:hAnsiTheme="minorHAnsi" w:cs="Arial"/>
                <w:i/>
                <w:color w:val="000000"/>
                <w:sz w:val="24"/>
                <w:highlight w:val="yellow"/>
              </w:rPr>
            </w:pPr>
            <w:r w:rsidRPr="0043276A">
              <w:rPr>
                <w:rFonts w:asciiTheme="minorHAnsi" w:hAnsiTheme="minorHAnsi" w:cs="Arial"/>
                <w:color w:val="000000"/>
                <w:sz w:val="24"/>
                <w:highlight w:val="yellow"/>
              </w:rPr>
              <w:t>White Melicope</w:t>
            </w:r>
          </w:p>
        </w:tc>
      </w:tr>
      <w:tr w:rsidR="0036645B" w:rsidRPr="0043276A" w14:paraId="7FF7220C" w14:textId="77777777" w:rsidTr="00417A45">
        <w:tc>
          <w:tcPr>
            <w:tcW w:w="2518" w:type="dxa"/>
          </w:tcPr>
          <w:p w14:paraId="07286154" w14:textId="77777777" w:rsidR="0036645B" w:rsidRPr="0043276A" w:rsidRDefault="0036645B" w:rsidP="00296251">
            <w:pPr>
              <w:rPr>
                <w:rFonts w:asciiTheme="minorHAnsi" w:hAnsiTheme="minorHAnsi" w:cs="Arial"/>
                <w:color w:val="000000"/>
                <w:sz w:val="24"/>
                <w:highlight w:val="yellow"/>
              </w:rPr>
            </w:pPr>
            <w:proofErr w:type="spellStart"/>
            <w:r w:rsidRPr="0043276A">
              <w:rPr>
                <w:rFonts w:asciiTheme="minorHAnsi" w:hAnsiTheme="minorHAnsi" w:cs="Arial"/>
                <w:i/>
                <w:color w:val="000000"/>
                <w:sz w:val="24"/>
                <w:highlight w:val="yellow"/>
              </w:rPr>
              <w:t>Notalea</w:t>
            </w:r>
            <w:proofErr w:type="spellEnd"/>
            <w:r w:rsidRPr="0043276A">
              <w:rPr>
                <w:rFonts w:asciiTheme="minorHAnsi" w:hAnsiTheme="minorHAnsi" w:cs="Arial"/>
                <w:i/>
                <w:color w:val="000000"/>
                <w:sz w:val="24"/>
                <w:highlight w:val="yellow"/>
              </w:rPr>
              <w:t xml:space="preserve"> </w:t>
            </w:r>
            <w:proofErr w:type="spellStart"/>
            <w:r w:rsidRPr="0043276A">
              <w:rPr>
                <w:rFonts w:asciiTheme="minorHAnsi" w:hAnsiTheme="minorHAnsi" w:cs="Arial"/>
                <w:i/>
                <w:color w:val="000000"/>
                <w:sz w:val="24"/>
                <w:highlight w:val="yellow"/>
              </w:rPr>
              <w:t>venosa</w:t>
            </w:r>
            <w:proofErr w:type="spellEnd"/>
            <w:r w:rsidRPr="0043276A">
              <w:rPr>
                <w:rFonts w:asciiTheme="minorHAnsi" w:hAnsiTheme="minorHAnsi" w:cs="Arial"/>
                <w:color w:val="000000"/>
                <w:sz w:val="24"/>
                <w:highlight w:val="yellow"/>
              </w:rPr>
              <w:t xml:space="preserve"> </w:t>
            </w:r>
          </w:p>
        </w:tc>
        <w:tc>
          <w:tcPr>
            <w:tcW w:w="2446" w:type="dxa"/>
          </w:tcPr>
          <w:p w14:paraId="332A7C81" w14:textId="77777777" w:rsidR="0036645B" w:rsidRPr="0043276A" w:rsidRDefault="0036645B" w:rsidP="00296251">
            <w:pPr>
              <w:rPr>
                <w:rFonts w:asciiTheme="minorHAnsi" w:hAnsiTheme="minorHAnsi" w:cs="Arial"/>
                <w:color w:val="000000"/>
                <w:sz w:val="24"/>
                <w:highlight w:val="yellow"/>
              </w:rPr>
            </w:pPr>
            <w:r w:rsidRPr="0043276A">
              <w:rPr>
                <w:rFonts w:asciiTheme="minorHAnsi" w:hAnsiTheme="minorHAnsi" w:cs="Arial"/>
                <w:color w:val="000000"/>
                <w:sz w:val="24"/>
                <w:highlight w:val="yellow"/>
              </w:rPr>
              <w:t>Native 0live</w:t>
            </w:r>
          </w:p>
        </w:tc>
      </w:tr>
      <w:tr w:rsidR="0036645B" w:rsidRPr="0043276A" w14:paraId="1129CE48" w14:textId="77777777" w:rsidTr="00417A45">
        <w:tc>
          <w:tcPr>
            <w:tcW w:w="2518" w:type="dxa"/>
          </w:tcPr>
          <w:p w14:paraId="46E2279C" w14:textId="77777777" w:rsidR="0036645B" w:rsidRPr="0043276A" w:rsidRDefault="0036645B" w:rsidP="00296251">
            <w:pPr>
              <w:rPr>
                <w:rFonts w:asciiTheme="minorHAnsi" w:hAnsiTheme="minorHAnsi" w:cs="Arial"/>
                <w:color w:val="000000"/>
                <w:sz w:val="24"/>
                <w:highlight w:val="yellow"/>
              </w:rPr>
            </w:pPr>
            <w:proofErr w:type="spellStart"/>
            <w:r w:rsidRPr="0043276A">
              <w:rPr>
                <w:rFonts w:asciiTheme="minorHAnsi" w:hAnsiTheme="minorHAnsi" w:cs="Arial"/>
                <w:i/>
                <w:color w:val="000000"/>
                <w:sz w:val="24"/>
                <w:highlight w:val="yellow"/>
              </w:rPr>
              <w:t>Notelea</w:t>
            </w:r>
            <w:proofErr w:type="spellEnd"/>
            <w:r w:rsidRPr="0043276A">
              <w:rPr>
                <w:rFonts w:asciiTheme="minorHAnsi" w:hAnsiTheme="minorHAnsi" w:cs="Arial"/>
                <w:i/>
                <w:color w:val="000000"/>
                <w:sz w:val="24"/>
                <w:highlight w:val="yellow"/>
              </w:rPr>
              <w:t xml:space="preserve"> </w:t>
            </w:r>
            <w:proofErr w:type="spellStart"/>
            <w:r w:rsidRPr="0043276A">
              <w:rPr>
                <w:rFonts w:asciiTheme="minorHAnsi" w:hAnsiTheme="minorHAnsi" w:cs="Arial"/>
                <w:i/>
                <w:color w:val="000000"/>
                <w:sz w:val="24"/>
                <w:highlight w:val="yellow"/>
              </w:rPr>
              <w:t>longifolia</w:t>
            </w:r>
            <w:proofErr w:type="spellEnd"/>
            <w:r w:rsidRPr="0043276A">
              <w:rPr>
                <w:rFonts w:asciiTheme="minorHAnsi" w:hAnsiTheme="minorHAnsi" w:cs="Arial"/>
                <w:color w:val="000000"/>
                <w:sz w:val="24"/>
                <w:highlight w:val="yellow"/>
              </w:rPr>
              <w:t xml:space="preserve"> </w:t>
            </w:r>
          </w:p>
        </w:tc>
        <w:tc>
          <w:tcPr>
            <w:tcW w:w="2446" w:type="dxa"/>
          </w:tcPr>
          <w:p w14:paraId="6D16723F" w14:textId="77777777" w:rsidR="0036645B" w:rsidRPr="0043276A" w:rsidRDefault="0036645B" w:rsidP="00296251">
            <w:pPr>
              <w:rPr>
                <w:rFonts w:asciiTheme="minorHAnsi" w:hAnsiTheme="minorHAnsi" w:cs="Arial"/>
                <w:color w:val="000000"/>
                <w:sz w:val="24"/>
                <w:highlight w:val="yellow"/>
              </w:rPr>
            </w:pPr>
            <w:r w:rsidRPr="0043276A">
              <w:rPr>
                <w:rFonts w:asciiTheme="minorHAnsi" w:hAnsiTheme="minorHAnsi" w:cs="Arial"/>
                <w:color w:val="000000"/>
                <w:sz w:val="24"/>
                <w:highlight w:val="yellow"/>
              </w:rPr>
              <w:t>Native olive</w:t>
            </w:r>
          </w:p>
        </w:tc>
      </w:tr>
      <w:tr w:rsidR="0036645B" w:rsidRPr="0043276A" w14:paraId="5323E860" w14:textId="77777777" w:rsidTr="00417A45">
        <w:tc>
          <w:tcPr>
            <w:tcW w:w="2518" w:type="dxa"/>
          </w:tcPr>
          <w:p w14:paraId="0BDB4925" w14:textId="77777777" w:rsidR="0036645B" w:rsidRPr="0043276A" w:rsidRDefault="0036645B" w:rsidP="00296251">
            <w:pPr>
              <w:rPr>
                <w:rFonts w:asciiTheme="minorHAnsi" w:hAnsiTheme="minorHAnsi" w:cs="Arial"/>
                <w:color w:val="000000"/>
                <w:sz w:val="24"/>
                <w:highlight w:val="yellow"/>
              </w:rPr>
            </w:pPr>
            <w:r w:rsidRPr="0043276A">
              <w:rPr>
                <w:rFonts w:asciiTheme="minorHAnsi" w:hAnsiTheme="minorHAnsi" w:cs="Arial"/>
                <w:i/>
                <w:color w:val="000000"/>
                <w:sz w:val="24"/>
                <w:highlight w:val="yellow"/>
              </w:rPr>
              <w:t>Omalanthus populifolius</w:t>
            </w:r>
            <w:r w:rsidRPr="0043276A">
              <w:rPr>
                <w:rFonts w:asciiTheme="minorHAnsi" w:hAnsiTheme="minorHAnsi" w:cs="Arial"/>
                <w:color w:val="000000"/>
                <w:sz w:val="24"/>
                <w:highlight w:val="yellow"/>
              </w:rPr>
              <w:t xml:space="preserve"> </w:t>
            </w:r>
          </w:p>
        </w:tc>
        <w:tc>
          <w:tcPr>
            <w:tcW w:w="2446" w:type="dxa"/>
          </w:tcPr>
          <w:p w14:paraId="7691D1A0" w14:textId="77777777" w:rsidR="0036645B" w:rsidRPr="0043276A" w:rsidRDefault="0036645B" w:rsidP="00296251">
            <w:pPr>
              <w:rPr>
                <w:rFonts w:asciiTheme="minorHAnsi" w:hAnsiTheme="minorHAnsi" w:cs="Arial"/>
                <w:i/>
                <w:color w:val="000000"/>
                <w:sz w:val="24"/>
                <w:highlight w:val="yellow"/>
              </w:rPr>
            </w:pPr>
            <w:r w:rsidRPr="0043276A">
              <w:rPr>
                <w:rFonts w:asciiTheme="minorHAnsi" w:hAnsiTheme="minorHAnsi" w:cs="Arial"/>
                <w:color w:val="000000"/>
                <w:sz w:val="24"/>
                <w:highlight w:val="yellow"/>
              </w:rPr>
              <w:t>Bleeding Heart</w:t>
            </w:r>
          </w:p>
        </w:tc>
      </w:tr>
      <w:tr w:rsidR="0036645B" w:rsidRPr="0043276A" w14:paraId="39492CF9" w14:textId="77777777" w:rsidTr="00417A45">
        <w:tc>
          <w:tcPr>
            <w:tcW w:w="2518" w:type="dxa"/>
          </w:tcPr>
          <w:p w14:paraId="23969174" w14:textId="77777777" w:rsidR="0036645B" w:rsidRPr="0043276A" w:rsidRDefault="0036645B" w:rsidP="00296251">
            <w:pPr>
              <w:rPr>
                <w:rFonts w:asciiTheme="minorHAnsi" w:hAnsiTheme="minorHAnsi" w:cs="Arial"/>
                <w:color w:val="000000"/>
                <w:sz w:val="24"/>
                <w:highlight w:val="yellow"/>
              </w:rPr>
            </w:pPr>
            <w:r w:rsidRPr="0043276A">
              <w:rPr>
                <w:rFonts w:asciiTheme="minorHAnsi" w:hAnsiTheme="minorHAnsi" w:cs="Arial"/>
                <w:i/>
                <w:color w:val="000000"/>
                <w:sz w:val="24"/>
                <w:highlight w:val="yellow"/>
              </w:rPr>
              <w:t>Persoonia linearis</w:t>
            </w:r>
            <w:r w:rsidRPr="0043276A">
              <w:rPr>
                <w:rFonts w:asciiTheme="minorHAnsi" w:hAnsiTheme="minorHAnsi" w:cs="Arial"/>
                <w:color w:val="000000"/>
                <w:sz w:val="24"/>
                <w:highlight w:val="yellow"/>
              </w:rPr>
              <w:t xml:space="preserve"> </w:t>
            </w:r>
          </w:p>
        </w:tc>
        <w:tc>
          <w:tcPr>
            <w:tcW w:w="2446" w:type="dxa"/>
          </w:tcPr>
          <w:p w14:paraId="6256DC2A" w14:textId="77777777" w:rsidR="0036645B" w:rsidRPr="0043276A" w:rsidRDefault="0036645B" w:rsidP="00296251">
            <w:pPr>
              <w:rPr>
                <w:rFonts w:asciiTheme="minorHAnsi" w:hAnsiTheme="minorHAnsi" w:cs="Arial"/>
                <w:color w:val="000000"/>
                <w:sz w:val="24"/>
                <w:highlight w:val="yellow"/>
              </w:rPr>
            </w:pPr>
            <w:r w:rsidRPr="0043276A">
              <w:rPr>
                <w:rFonts w:asciiTheme="minorHAnsi" w:hAnsiTheme="minorHAnsi" w:cs="Arial"/>
                <w:color w:val="000000"/>
                <w:sz w:val="24"/>
                <w:highlight w:val="yellow"/>
              </w:rPr>
              <w:t>Narrow-leaved Geebung</w:t>
            </w:r>
          </w:p>
        </w:tc>
      </w:tr>
      <w:tr w:rsidR="0036645B" w:rsidRPr="0043276A" w14:paraId="1875A485" w14:textId="77777777" w:rsidTr="00417A45">
        <w:tc>
          <w:tcPr>
            <w:tcW w:w="2518" w:type="dxa"/>
          </w:tcPr>
          <w:p w14:paraId="474F0DA5" w14:textId="77777777" w:rsidR="0036645B" w:rsidRPr="0043276A" w:rsidRDefault="0036645B" w:rsidP="00296251">
            <w:pPr>
              <w:rPr>
                <w:rFonts w:asciiTheme="minorHAnsi" w:hAnsiTheme="minorHAnsi" w:cs="Arial"/>
                <w:color w:val="000000"/>
                <w:sz w:val="24"/>
                <w:highlight w:val="yellow"/>
              </w:rPr>
            </w:pPr>
            <w:r w:rsidRPr="0043276A">
              <w:rPr>
                <w:rFonts w:asciiTheme="minorHAnsi" w:hAnsiTheme="minorHAnsi" w:cs="Arial"/>
                <w:i/>
                <w:color w:val="000000"/>
                <w:sz w:val="24"/>
                <w:highlight w:val="yellow"/>
              </w:rPr>
              <w:t>Pittosporum revolutum</w:t>
            </w:r>
            <w:r w:rsidRPr="0043276A">
              <w:rPr>
                <w:rFonts w:asciiTheme="minorHAnsi" w:hAnsiTheme="minorHAnsi" w:cs="Arial"/>
                <w:color w:val="000000"/>
                <w:sz w:val="24"/>
                <w:highlight w:val="yellow"/>
              </w:rPr>
              <w:t xml:space="preserve"> </w:t>
            </w:r>
          </w:p>
        </w:tc>
        <w:tc>
          <w:tcPr>
            <w:tcW w:w="2446" w:type="dxa"/>
          </w:tcPr>
          <w:p w14:paraId="3ECB4DD4" w14:textId="525FD454" w:rsidR="0036645B" w:rsidRPr="0043276A" w:rsidRDefault="0036645B" w:rsidP="00296251">
            <w:pPr>
              <w:rPr>
                <w:rFonts w:asciiTheme="minorHAnsi" w:hAnsiTheme="minorHAnsi" w:cs="Arial"/>
                <w:i/>
                <w:color w:val="000000"/>
                <w:sz w:val="24"/>
                <w:highlight w:val="yellow"/>
              </w:rPr>
            </w:pPr>
            <w:r w:rsidRPr="0043276A">
              <w:rPr>
                <w:rFonts w:asciiTheme="minorHAnsi" w:hAnsiTheme="minorHAnsi" w:cs="Arial"/>
                <w:color w:val="000000"/>
                <w:sz w:val="24"/>
                <w:highlight w:val="yellow"/>
              </w:rPr>
              <w:t>Rough Fruiting p</w:t>
            </w:r>
            <w:r w:rsidR="00E82EB4">
              <w:rPr>
                <w:rFonts w:asciiTheme="minorHAnsi" w:hAnsiTheme="minorHAnsi" w:cs="Arial"/>
                <w:color w:val="000000"/>
                <w:sz w:val="24"/>
                <w:highlight w:val="yellow"/>
              </w:rPr>
              <w:t>ittosporum</w:t>
            </w:r>
          </w:p>
        </w:tc>
      </w:tr>
      <w:tr w:rsidR="0036645B" w:rsidRPr="0043276A" w14:paraId="49FE3D4B" w14:textId="77777777" w:rsidTr="00417A45">
        <w:tc>
          <w:tcPr>
            <w:tcW w:w="2518" w:type="dxa"/>
          </w:tcPr>
          <w:p w14:paraId="7435485F" w14:textId="77777777" w:rsidR="0036645B" w:rsidRPr="0043276A" w:rsidRDefault="0036645B" w:rsidP="00296251">
            <w:pPr>
              <w:rPr>
                <w:rFonts w:asciiTheme="minorHAnsi" w:hAnsiTheme="minorHAnsi" w:cs="Arial"/>
                <w:color w:val="000000"/>
                <w:sz w:val="24"/>
                <w:highlight w:val="yellow"/>
              </w:rPr>
            </w:pPr>
            <w:r w:rsidRPr="0043276A">
              <w:rPr>
                <w:rFonts w:asciiTheme="minorHAnsi" w:hAnsiTheme="minorHAnsi" w:cs="Arial"/>
                <w:i/>
                <w:color w:val="000000"/>
                <w:sz w:val="24"/>
                <w:highlight w:val="yellow"/>
              </w:rPr>
              <w:t>Pittosporum undulatum</w:t>
            </w:r>
            <w:r w:rsidRPr="0043276A">
              <w:rPr>
                <w:rFonts w:asciiTheme="minorHAnsi" w:hAnsiTheme="minorHAnsi" w:cs="Arial"/>
                <w:color w:val="000000"/>
                <w:sz w:val="24"/>
                <w:highlight w:val="yellow"/>
              </w:rPr>
              <w:t xml:space="preserve">. </w:t>
            </w:r>
          </w:p>
        </w:tc>
        <w:tc>
          <w:tcPr>
            <w:tcW w:w="2446" w:type="dxa"/>
          </w:tcPr>
          <w:p w14:paraId="3B265E59"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highlight w:val="yellow"/>
              </w:rPr>
              <w:t>Sweet pittosporum</w:t>
            </w:r>
          </w:p>
        </w:tc>
      </w:tr>
      <w:tr w:rsidR="0036645B" w:rsidRPr="0043276A" w14:paraId="4AC34724" w14:textId="77777777" w:rsidTr="00417A45">
        <w:tc>
          <w:tcPr>
            <w:tcW w:w="2518" w:type="dxa"/>
          </w:tcPr>
          <w:p w14:paraId="39825298" w14:textId="77777777" w:rsidR="0036645B" w:rsidRPr="0043276A" w:rsidRDefault="0036645B" w:rsidP="00296251">
            <w:pPr>
              <w:rPr>
                <w:rFonts w:asciiTheme="minorHAnsi" w:hAnsiTheme="minorHAnsi" w:cs="Arial"/>
                <w:color w:val="000000"/>
                <w:sz w:val="24"/>
              </w:rPr>
            </w:pPr>
            <w:proofErr w:type="spellStart"/>
            <w:r w:rsidRPr="0043276A">
              <w:rPr>
                <w:rFonts w:asciiTheme="minorHAnsi" w:hAnsiTheme="minorHAnsi" w:cs="Arial"/>
                <w:i/>
                <w:color w:val="000000"/>
                <w:sz w:val="24"/>
              </w:rPr>
              <w:t>Polyscias</w:t>
            </w:r>
            <w:proofErr w:type="spellEnd"/>
            <w:r w:rsidRPr="0043276A">
              <w:rPr>
                <w:rFonts w:asciiTheme="minorHAnsi" w:hAnsiTheme="minorHAnsi" w:cs="Arial"/>
                <w:i/>
                <w:color w:val="000000"/>
                <w:sz w:val="24"/>
              </w:rPr>
              <w:t xml:space="preserve"> </w:t>
            </w:r>
            <w:proofErr w:type="spellStart"/>
            <w:r w:rsidRPr="0043276A">
              <w:rPr>
                <w:rFonts w:asciiTheme="minorHAnsi" w:hAnsiTheme="minorHAnsi" w:cs="Arial"/>
                <w:i/>
                <w:color w:val="000000"/>
                <w:sz w:val="24"/>
              </w:rPr>
              <w:t>murrayi</w:t>
            </w:r>
            <w:proofErr w:type="spellEnd"/>
            <w:r w:rsidRPr="0043276A">
              <w:rPr>
                <w:rFonts w:asciiTheme="minorHAnsi" w:hAnsiTheme="minorHAnsi" w:cs="Arial"/>
                <w:color w:val="000000"/>
                <w:sz w:val="24"/>
              </w:rPr>
              <w:t xml:space="preserve">  </w:t>
            </w:r>
          </w:p>
        </w:tc>
        <w:tc>
          <w:tcPr>
            <w:tcW w:w="2446" w:type="dxa"/>
          </w:tcPr>
          <w:p w14:paraId="57A75DB8"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rPr>
              <w:t>Pencil Cedar</w:t>
            </w:r>
          </w:p>
        </w:tc>
      </w:tr>
      <w:tr w:rsidR="0036645B" w:rsidRPr="0043276A" w14:paraId="419FFF43" w14:textId="77777777" w:rsidTr="00417A45">
        <w:tc>
          <w:tcPr>
            <w:tcW w:w="2518" w:type="dxa"/>
          </w:tcPr>
          <w:p w14:paraId="408D0E1D" w14:textId="77777777" w:rsidR="0036645B" w:rsidRPr="0043276A" w:rsidRDefault="0036645B" w:rsidP="00296251">
            <w:pPr>
              <w:overflowPunct w:val="0"/>
              <w:autoSpaceDE w:val="0"/>
              <w:autoSpaceDN w:val="0"/>
              <w:adjustRightInd w:val="0"/>
              <w:textAlignment w:val="baseline"/>
              <w:rPr>
                <w:rFonts w:asciiTheme="minorHAnsi" w:hAnsiTheme="minorHAnsi"/>
                <w:i/>
                <w:color w:val="000000"/>
                <w:sz w:val="24"/>
                <w:highlight w:val="yellow"/>
              </w:rPr>
            </w:pPr>
            <w:r w:rsidRPr="0043276A">
              <w:rPr>
                <w:rFonts w:asciiTheme="minorHAnsi" w:hAnsiTheme="minorHAnsi"/>
                <w:i/>
                <w:color w:val="000000"/>
                <w:sz w:val="24"/>
                <w:highlight w:val="yellow"/>
              </w:rPr>
              <w:t xml:space="preserve">Rapanea variabilis </w:t>
            </w:r>
          </w:p>
        </w:tc>
        <w:tc>
          <w:tcPr>
            <w:tcW w:w="2446" w:type="dxa"/>
          </w:tcPr>
          <w:p w14:paraId="7E6346CC" w14:textId="77777777" w:rsidR="0036645B" w:rsidRPr="0043276A" w:rsidRDefault="0036645B" w:rsidP="00296251">
            <w:pPr>
              <w:overflowPunct w:val="0"/>
              <w:autoSpaceDE w:val="0"/>
              <w:autoSpaceDN w:val="0"/>
              <w:adjustRightInd w:val="0"/>
              <w:textAlignment w:val="baseline"/>
              <w:rPr>
                <w:rFonts w:asciiTheme="minorHAnsi" w:hAnsiTheme="minorHAnsi"/>
                <w:color w:val="000000"/>
                <w:sz w:val="24"/>
              </w:rPr>
            </w:pPr>
            <w:r w:rsidRPr="0043276A">
              <w:rPr>
                <w:rFonts w:asciiTheme="minorHAnsi" w:hAnsiTheme="minorHAnsi"/>
                <w:color w:val="000000"/>
                <w:sz w:val="24"/>
                <w:highlight w:val="yellow"/>
              </w:rPr>
              <w:t>Mutton wood</w:t>
            </w:r>
          </w:p>
        </w:tc>
      </w:tr>
      <w:tr w:rsidR="0036645B" w:rsidRPr="0043276A" w14:paraId="6095C437" w14:textId="77777777" w:rsidTr="00417A45">
        <w:tc>
          <w:tcPr>
            <w:tcW w:w="2518" w:type="dxa"/>
          </w:tcPr>
          <w:p w14:paraId="3210909F" w14:textId="77777777" w:rsidR="0036645B" w:rsidRPr="006562C5" w:rsidRDefault="0036645B" w:rsidP="00296251">
            <w:pPr>
              <w:rPr>
                <w:rFonts w:asciiTheme="minorHAnsi" w:hAnsiTheme="minorHAnsi" w:cs="Arial"/>
                <w:color w:val="000000"/>
                <w:sz w:val="24"/>
              </w:rPr>
            </w:pPr>
            <w:r w:rsidRPr="006562C5">
              <w:rPr>
                <w:rFonts w:asciiTheme="minorHAnsi" w:hAnsiTheme="minorHAnsi" w:cs="Arial"/>
                <w:i/>
                <w:color w:val="000000"/>
                <w:sz w:val="24"/>
              </w:rPr>
              <w:t>Rhodamnia rubescens</w:t>
            </w:r>
            <w:r w:rsidRPr="006562C5">
              <w:rPr>
                <w:rFonts w:asciiTheme="minorHAnsi" w:hAnsiTheme="minorHAnsi" w:cs="Arial"/>
                <w:color w:val="000000"/>
                <w:sz w:val="24"/>
              </w:rPr>
              <w:t xml:space="preserve"> </w:t>
            </w:r>
          </w:p>
        </w:tc>
        <w:tc>
          <w:tcPr>
            <w:tcW w:w="2446" w:type="dxa"/>
          </w:tcPr>
          <w:p w14:paraId="4088F117" w14:textId="77777777" w:rsidR="0036645B" w:rsidRPr="0043276A" w:rsidRDefault="0036645B" w:rsidP="00296251">
            <w:pPr>
              <w:rPr>
                <w:rFonts w:asciiTheme="minorHAnsi" w:hAnsiTheme="minorHAnsi" w:cs="Arial"/>
                <w:color w:val="000000"/>
                <w:sz w:val="24"/>
              </w:rPr>
            </w:pPr>
            <w:r w:rsidRPr="006562C5">
              <w:rPr>
                <w:rFonts w:asciiTheme="minorHAnsi" w:hAnsiTheme="minorHAnsi" w:cs="Arial"/>
                <w:color w:val="000000"/>
                <w:sz w:val="24"/>
              </w:rPr>
              <w:t>Scrub Turpentine</w:t>
            </w:r>
          </w:p>
        </w:tc>
      </w:tr>
      <w:tr w:rsidR="0036645B" w:rsidRPr="0043276A" w14:paraId="0B87D0E1" w14:textId="77777777" w:rsidTr="00417A45">
        <w:tc>
          <w:tcPr>
            <w:tcW w:w="2518" w:type="dxa"/>
          </w:tcPr>
          <w:p w14:paraId="6C95490B" w14:textId="77777777" w:rsidR="0036645B" w:rsidRPr="0043276A" w:rsidRDefault="0036645B" w:rsidP="00296251">
            <w:pPr>
              <w:rPr>
                <w:rFonts w:asciiTheme="minorHAnsi" w:hAnsiTheme="minorHAnsi" w:cs="Arial"/>
                <w:i/>
                <w:color w:val="000000"/>
                <w:sz w:val="24"/>
              </w:rPr>
            </w:pPr>
            <w:proofErr w:type="spellStart"/>
            <w:r w:rsidRPr="0043276A">
              <w:rPr>
                <w:rFonts w:asciiTheme="minorHAnsi" w:hAnsiTheme="minorHAnsi" w:cs="Arial"/>
                <w:i/>
                <w:color w:val="000000"/>
                <w:sz w:val="24"/>
              </w:rPr>
              <w:t>Stenocarpus</w:t>
            </w:r>
            <w:proofErr w:type="spellEnd"/>
            <w:r w:rsidRPr="0043276A">
              <w:rPr>
                <w:rFonts w:asciiTheme="minorHAnsi" w:hAnsiTheme="minorHAnsi" w:cs="Arial"/>
                <w:i/>
                <w:color w:val="000000"/>
                <w:sz w:val="24"/>
              </w:rPr>
              <w:t xml:space="preserve"> saligna</w:t>
            </w:r>
          </w:p>
        </w:tc>
        <w:tc>
          <w:tcPr>
            <w:tcW w:w="2446" w:type="dxa"/>
          </w:tcPr>
          <w:p w14:paraId="36202DBF"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rPr>
              <w:t>scrub beefwood</w:t>
            </w:r>
          </w:p>
        </w:tc>
      </w:tr>
      <w:tr w:rsidR="0036645B" w:rsidRPr="0043276A" w14:paraId="6E820328" w14:textId="77777777" w:rsidTr="00417A45">
        <w:tc>
          <w:tcPr>
            <w:tcW w:w="2518" w:type="dxa"/>
          </w:tcPr>
          <w:p w14:paraId="74650F11" w14:textId="77777777" w:rsidR="0036645B" w:rsidRPr="00CD50D4" w:rsidRDefault="0036645B" w:rsidP="00296251">
            <w:pPr>
              <w:rPr>
                <w:rFonts w:asciiTheme="minorHAnsi" w:hAnsiTheme="minorHAnsi" w:cs="Arial"/>
                <w:color w:val="000000"/>
                <w:sz w:val="24"/>
                <w:highlight w:val="yellow"/>
              </w:rPr>
            </w:pPr>
            <w:proofErr w:type="spellStart"/>
            <w:r w:rsidRPr="00CD50D4">
              <w:rPr>
                <w:rFonts w:asciiTheme="minorHAnsi" w:hAnsiTheme="minorHAnsi" w:cs="Arial"/>
                <w:i/>
                <w:color w:val="000000"/>
                <w:sz w:val="24"/>
                <w:highlight w:val="yellow"/>
              </w:rPr>
              <w:t>Streblus</w:t>
            </w:r>
            <w:proofErr w:type="spellEnd"/>
            <w:r w:rsidRPr="00CD50D4">
              <w:rPr>
                <w:rFonts w:asciiTheme="minorHAnsi" w:hAnsiTheme="minorHAnsi" w:cs="Arial"/>
                <w:i/>
                <w:color w:val="000000"/>
                <w:sz w:val="24"/>
                <w:highlight w:val="yellow"/>
              </w:rPr>
              <w:t xml:space="preserve"> </w:t>
            </w:r>
            <w:proofErr w:type="spellStart"/>
            <w:r w:rsidRPr="00CD50D4">
              <w:rPr>
                <w:rFonts w:asciiTheme="minorHAnsi" w:hAnsiTheme="minorHAnsi" w:cs="Arial"/>
                <w:i/>
                <w:color w:val="000000"/>
                <w:sz w:val="24"/>
                <w:highlight w:val="yellow"/>
              </w:rPr>
              <w:t>brunonianus</w:t>
            </w:r>
            <w:proofErr w:type="spellEnd"/>
            <w:r w:rsidRPr="00CD50D4">
              <w:rPr>
                <w:rFonts w:asciiTheme="minorHAnsi" w:hAnsiTheme="minorHAnsi" w:cs="Arial"/>
                <w:color w:val="000000"/>
                <w:sz w:val="24"/>
                <w:highlight w:val="yellow"/>
              </w:rPr>
              <w:t xml:space="preserve"> </w:t>
            </w:r>
          </w:p>
        </w:tc>
        <w:tc>
          <w:tcPr>
            <w:tcW w:w="2446" w:type="dxa"/>
          </w:tcPr>
          <w:p w14:paraId="63FFFC61" w14:textId="77777777" w:rsidR="0036645B" w:rsidRPr="00CD50D4" w:rsidRDefault="0036645B" w:rsidP="00296251">
            <w:pPr>
              <w:rPr>
                <w:rFonts w:asciiTheme="minorHAnsi" w:hAnsiTheme="minorHAnsi" w:cs="Arial"/>
                <w:i/>
                <w:color w:val="000000"/>
                <w:sz w:val="24"/>
                <w:highlight w:val="yellow"/>
              </w:rPr>
            </w:pPr>
            <w:r w:rsidRPr="00CD50D4">
              <w:rPr>
                <w:rFonts w:asciiTheme="minorHAnsi" w:hAnsiTheme="minorHAnsi" w:cs="Arial"/>
                <w:color w:val="000000"/>
                <w:sz w:val="24"/>
                <w:highlight w:val="yellow"/>
              </w:rPr>
              <w:t>Whalebone Tree</w:t>
            </w:r>
          </w:p>
        </w:tc>
      </w:tr>
      <w:tr w:rsidR="0036645B" w:rsidRPr="0043276A" w14:paraId="72E43D12" w14:textId="77777777" w:rsidTr="00417A45">
        <w:tc>
          <w:tcPr>
            <w:tcW w:w="2518" w:type="dxa"/>
          </w:tcPr>
          <w:p w14:paraId="0CC00148" w14:textId="77777777" w:rsidR="0036645B" w:rsidRPr="0043276A" w:rsidRDefault="0036645B" w:rsidP="00296251">
            <w:pPr>
              <w:rPr>
                <w:rFonts w:asciiTheme="minorHAnsi" w:hAnsiTheme="minorHAnsi" w:cs="Arial"/>
                <w:color w:val="000000"/>
                <w:sz w:val="24"/>
                <w:highlight w:val="yellow"/>
              </w:rPr>
            </w:pPr>
            <w:r w:rsidRPr="0043276A">
              <w:rPr>
                <w:rFonts w:asciiTheme="minorHAnsi" w:hAnsiTheme="minorHAnsi" w:cs="Arial"/>
                <w:i/>
                <w:color w:val="000000"/>
                <w:sz w:val="24"/>
                <w:highlight w:val="yellow"/>
              </w:rPr>
              <w:t xml:space="preserve">Syncarpia </w:t>
            </w:r>
            <w:proofErr w:type="spellStart"/>
            <w:r w:rsidRPr="0043276A">
              <w:rPr>
                <w:rFonts w:asciiTheme="minorHAnsi" w:hAnsiTheme="minorHAnsi" w:cs="Arial"/>
                <w:i/>
                <w:color w:val="000000"/>
                <w:sz w:val="24"/>
                <w:highlight w:val="yellow"/>
              </w:rPr>
              <w:t>glomulifera</w:t>
            </w:r>
            <w:proofErr w:type="spellEnd"/>
            <w:r w:rsidRPr="0043276A">
              <w:rPr>
                <w:rFonts w:asciiTheme="minorHAnsi" w:hAnsiTheme="minorHAnsi" w:cs="Arial"/>
                <w:color w:val="000000"/>
                <w:sz w:val="24"/>
                <w:highlight w:val="yellow"/>
              </w:rPr>
              <w:t xml:space="preserve"> </w:t>
            </w:r>
          </w:p>
        </w:tc>
        <w:tc>
          <w:tcPr>
            <w:tcW w:w="2446" w:type="dxa"/>
          </w:tcPr>
          <w:p w14:paraId="3CFDE26D"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highlight w:val="yellow"/>
              </w:rPr>
              <w:t>Turpentine</w:t>
            </w:r>
          </w:p>
        </w:tc>
      </w:tr>
      <w:tr w:rsidR="0036645B" w:rsidRPr="0043276A" w14:paraId="15255934" w14:textId="77777777" w:rsidTr="00417A45">
        <w:tc>
          <w:tcPr>
            <w:tcW w:w="2518" w:type="dxa"/>
          </w:tcPr>
          <w:p w14:paraId="3907D4B3" w14:textId="77777777" w:rsidR="0036645B" w:rsidRPr="003E68BE" w:rsidRDefault="0036645B" w:rsidP="00296251">
            <w:pPr>
              <w:rPr>
                <w:rFonts w:asciiTheme="minorHAnsi" w:hAnsiTheme="minorHAnsi" w:cs="Arial"/>
                <w:color w:val="000000"/>
                <w:sz w:val="24"/>
                <w:highlight w:val="yellow"/>
              </w:rPr>
            </w:pPr>
            <w:proofErr w:type="spellStart"/>
            <w:r w:rsidRPr="003E68BE">
              <w:rPr>
                <w:rFonts w:asciiTheme="minorHAnsi" w:hAnsiTheme="minorHAnsi" w:cs="Arial"/>
                <w:color w:val="000000"/>
                <w:sz w:val="24"/>
                <w:highlight w:val="yellow"/>
              </w:rPr>
              <w:t>Synoum</w:t>
            </w:r>
            <w:proofErr w:type="spellEnd"/>
            <w:r w:rsidRPr="003E68BE">
              <w:rPr>
                <w:rFonts w:asciiTheme="minorHAnsi" w:hAnsiTheme="minorHAnsi" w:cs="Arial"/>
                <w:color w:val="000000"/>
                <w:sz w:val="24"/>
                <w:highlight w:val="yellow"/>
              </w:rPr>
              <w:t xml:space="preserve"> </w:t>
            </w:r>
            <w:proofErr w:type="spellStart"/>
            <w:r w:rsidRPr="003E68BE">
              <w:rPr>
                <w:rFonts w:asciiTheme="minorHAnsi" w:hAnsiTheme="minorHAnsi" w:cs="Arial"/>
                <w:color w:val="000000"/>
                <w:sz w:val="24"/>
                <w:highlight w:val="yellow"/>
              </w:rPr>
              <w:t>glandulosum</w:t>
            </w:r>
            <w:proofErr w:type="spellEnd"/>
            <w:r w:rsidRPr="003E68BE">
              <w:rPr>
                <w:rFonts w:asciiTheme="minorHAnsi" w:hAnsiTheme="minorHAnsi" w:cs="Arial"/>
                <w:color w:val="000000"/>
                <w:sz w:val="24"/>
                <w:highlight w:val="yellow"/>
              </w:rPr>
              <w:t xml:space="preserve">  </w:t>
            </w:r>
          </w:p>
        </w:tc>
        <w:tc>
          <w:tcPr>
            <w:tcW w:w="2446" w:type="dxa"/>
          </w:tcPr>
          <w:p w14:paraId="7C77A5EC"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color w:val="000000"/>
                <w:sz w:val="24"/>
              </w:rPr>
              <w:t>Bastard Rosewood</w:t>
            </w:r>
          </w:p>
        </w:tc>
      </w:tr>
      <w:tr w:rsidR="0036645B" w:rsidRPr="0043276A" w14:paraId="793A3210" w14:textId="77777777" w:rsidTr="00417A45">
        <w:tc>
          <w:tcPr>
            <w:tcW w:w="2518" w:type="dxa"/>
          </w:tcPr>
          <w:p w14:paraId="54DBED24" w14:textId="77777777" w:rsidR="0036645B" w:rsidRPr="0043276A" w:rsidRDefault="0036645B" w:rsidP="00296251">
            <w:pPr>
              <w:rPr>
                <w:rFonts w:asciiTheme="minorHAnsi" w:hAnsiTheme="minorHAnsi" w:cs="Arial"/>
                <w:color w:val="000000"/>
                <w:sz w:val="24"/>
              </w:rPr>
            </w:pPr>
            <w:r w:rsidRPr="0043276A">
              <w:rPr>
                <w:rFonts w:asciiTheme="minorHAnsi" w:hAnsiTheme="minorHAnsi" w:cs="Arial"/>
                <w:i/>
                <w:color w:val="000000"/>
                <w:sz w:val="24"/>
              </w:rPr>
              <w:t>Syzigium australe</w:t>
            </w:r>
            <w:r w:rsidRPr="0043276A">
              <w:rPr>
                <w:rFonts w:asciiTheme="minorHAnsi" w:hAnsiTheme="minorHAnsi" w:cs="Arial"/>
                <w:color w:val="000000"/>
                <w:sz w:val="24"/>
              </w:rPr>
              <w:t xml:space="preserve"> </w:t>
            </w:r>
          </w:p>
        </w:tc>
        <w:tc>
          <w:tcPr>
            <w:tcW w:w="2446" w:type="dxa"/>
          </w:tcPr>
          <w:p w14:paraId="14256256" w14:textId="77777777" w:rsidR="0036645B" w:rsidRPr="0043276A" w:rsidRDefault="0036645B" w:rsidP="00296251">
            <w:pPr>
              <w:rPr>
                <w:rFonts w:asciiTheme="minorHAnsi" w:hAnsiTheme="minorHAnsi" w:cs="Arial"/>
                <w:i/>
                <w:color w:val="000000"/>
                <w:sz w:val="24"/>
              </w:rPr>
            </w:pPr>
            <w:r w:rsidRPr="0043276A">
              <w:rPr>
                <w:rFonts w:asciiTheme="minorHAnsi" w:hAnsiTheme="minorHAnsi" w:cs="Arial"/>
                <w:color w:val="000000"/>
                <w:sz w:val="24"/>
              </w:rPr>
              <w:t>Brush Cherry</w:t>
            </w:r>
          </w:p>
        </w:tc>
      </w:tr>
      <w:tr w:rsidR="000455AE" w:rsidRPr="0043276A" w14:paraId="2D6592D8" w14:textId="77777777" w:rsidTr="00417A45">
        <w:tc>
          <w:tcPr>
            <w:tcW w:w="2518" w:type="dxa"/>
          </w:tcPr>
          <w:p w14:paraId="489F9230" w14:textId="28C001B9" w:rsidR="000455AE" w:rsidRPr="0043276A" w:rsidRDefault="000455AE" w:rsidP="00296251">
            <w:pPr>
              <w:rPr>
                <w:rFonts w:asciiTheme="minorHAnsi" w:hAnsiTheme="minorHAnsi" w:cs="Arial"/>
                <w:i/>
                <w:color w:val="000000"/>
                <w:sz w:val="24"/>
              </w:rPr>
            </w:pPr>
            <w:proofErr w:type="spellStart"/>
            <w:r w:rsidRPr="0043276A">
              <w:rPr>
                <w:rFonts w:asciiTheme="minorHAnsi" w:hAnsiTheme="minorHAnsi" w:cs="Arial"/>
                <w:i/>
                <w:color w:val="000000"/>
                <w:sz w:val="24"/>
                <w:highlight w:val="yellow"/>
              </w:rPr>
              <w:t>Toona</w:t>
            </w:r>
            <w:proofErr w:type="spellEnd"/>
            <w:r w:rsidRPr="0043276A">
              <w:rPr>
                <w:rFonts w:asciiTheme="minorHAnsi" w:hAnsiTheme="minorHAnsi" w:cs="Arial"/>
                <w:i/>
                <w:color w:val="000000"/>
                <w:sz w:val="24"/>
                <w:highlight w:val="yellow"/>
              </w:rPr>
              <w:t xml:space="preserve"> </w:t>
            </w:r>
            <w:proofErr w:type="spellStart"/>
            <w:r w:rsidR="00E82EB4">
              <w:rPr>
                <w:rFonts w:asciiTheme="minorHAnsi" w:hAnsiTheme="minorHAnsi" w:cs="Arial"/>
                <w:i/>
                <w:color w:val="000000"/>
                <w:sz w:val="24"/>
                <w:highlight w:val="yellow"/>
              </w:rPr>
              <w:t>ciliat</w:t>
            </w:r>
            <w:r w:rsidR="00E82EB4">
              <w:rPr>
                <w:rFonts w:asciiTheme="minorHAnsi" w:hAnsiTheme="minorHAnsi" w:cs="Arial"/>
                <w:i/>
                <w:color w:val="000000"/>
                <w:sz w:val="24"/>
              </w:rPr>
              <w:t>a</w:t>
            </w:r>
            <w:proofErr w:type="spellEnd"/>
            <w:r w:rsidR="00E82EB4">
              <w:rPr>
                <w:rFonts w:asciiTheme="minorHAnsi" w:hAnsiTheme="minorHAnsi" w:cs="Arial"/>
                <w:i/>
                <w:color w:val="000000"/>
                <w:sz w:val="24"/>
              </w:rPr>
              <w:t>/</w:t>
            </w:r>
            <w:r>
              <w:rPr>
                <w:rFonts w:asciiTheme="minorHAnsi" w:hAnsiTheme="minorHAnsi" w:cs="Arial"/>
                <w:i/>
                <w:color w:val="000000"/>
                <w:sz w:val="24"/>
              </w:rPr>
              <w:t>australis</w:t>
            </w:r>
          </w:p>
        </w:tc>
        <w:tc>
          <w:tcPr>
            <w:tcW w:w="2446" w:type="dxa"/>
          </w:tcPr>
          <w:p w14:paraId="2CB81760" w14:textId="77777777" w:rsidR="000455AE" w:rsidRPr="0043276A" w:rsidRDefault="000455AE" w:rsidP="00296251">
            <w:pPr>
              <w:rPr>
                <w:rFonts w:asciiTheme="minorHAnsi" w:hAnsiTheme="minorHAnsi" w:cs="Arial"/>
                <w:color w:val="000000"/>
                <w:sz w:val="24"/>
              </w:rPr>
            </w:pPr>
            <w:r w:rsidRPr="0043276A">
              <w:rPr>
                <w:rFonts w:asciiTheme="minorHAnsi" w:hAnsiTheme="minorHAnsi" w:cs="Arial"/>
                <w:color w:val="000000"/>
                <w:sz w:val="24"/>
                <w:highlight w:val="yellow"/>
              </w:rPr>
              <w:t>Red Cedar</w:t>
            </w:r>
          </w:p>
        </w:tc>
      </w:tr>
      <w:tr w:rsidR="000455AE" w:rsidRPr="0043276A" w14:paraId="6124CCFE" w14:textId="77777777" w:rsidTr="00417A45">
        <w:tc>
          <w:tcPr>
            <w:tcW w:w="2518" w:type="dxa"/>
          </w:tcPr>
          <w:p w14:paraId="2CBF418F" w14:textId="77777777" w:rsidR="000455AE" w:rsidRPr="0043276A" w:rsidRDefault="000455AE" w:rsidP="00296251">
            <w:pPr>
              <w:rPr>
                <w:rFonts w:asciiTheme="minorHAnsi" w:hAnsiTheme="minorHAnsi" w:cs="Arial"/>
                <w:i/>
                <w:color w:val="000000"/>
                <w:sz w:val="24"/>
              </w:rPr>
            </w:pPr>
            <w:r w:rsidRPr="0043276A">
              <w:rPr>
                <w:rFonts w:asciiTheme="minorHAnsi" w:hAnsiTheme="minorHAnsi" w:cs="Arial"/>
                <w:i/>
                <w:color w:val="000000"/>
                <w:sz w:val="24"/>
              </w:rPr>
              <w:t>Trema aspera</w:t>
            </w:r>
            <w:r w:rsidRPr="0043276A">
              <w:rPr>
                <w:rFonts w:asciiTheme="minorHAnsi" w:hAnsiTheme="minorHAnsi" w:cs="Arial"/>
                <w:color w:val="000000"/>
                <w:sz w:val="24"/>
              </w:rPr>
              <w:t xml:space="preserve">  </w:t>
            </w:r>
          </w:p>
        </w:tc>
        <w:tc>
          <w:tcPr>
            <w:tcW w:w="2446" w:type="dxa"/>
          </w:tcPr>
          <w:p w14:paraId="4042E3AA" w14:textId="77777777" w:rsidR="000455AE" w:rsidRPr="0043276A" w:rsidRDefault="000455AE" w:rsidP="00296251">
            <w:pPr>
              <w:rPr>
                <w:rFonts w:asciiTheme="minorHAnsi" w:hAnsiTheme="minorHAnsi" w:cs="Arial"/>
                <w:color w:val="000000"/>
                <w:sz w:val="24"/>
              </w:rPr>
            </w:pPr>
            <w:r w:rsidRPr="0043276A">
              <w:rPr>
                <w:rFonts w:asciiTheme="minorHAnsi" w:hAnsiTheme="minorHAnsi" w:cs="Arial"/>
                <w:color w:val="000000"/>
                <w:sz w:val="24"/>
              </w:rPr>
              <w:t>Native Peach</w:t>
            </w:r>
          </w:p>
        </w:tc>
      </w:tr>
      <w:tr w:rsidR="000455AE" w:rsidRPr="0043276A" w14:paraId="0BD1BF15" w14:textId="77777777" w:rsidTr="00417A45">
        <w:tc>
          <w:tcPr>
            <w:tcW w:w="2518" w:type="dxa"/>
          </w:tcPr>
          <w:p w14:paraId="5BD91D1D" w14:textId="77777777" w:rsidR="000455AE" w:rsidRPr="0043276A" w:rsidRDefault="000455AE" w:rsidP="00296251">
            <w:pPr>
              <w:rPr>
                <w:rFonts w:asciiTheme="minorHAnsi" w:hAnsiTheme="minorHAnsi" w:cs="Arial"/>
                <w:i/>
                <w:color w:val="000000"/>
                <w:sz w:val="24"/>
              </w:rPr>
            </w:pPr>
            <w:r w:rsidRPr="0043276A">
              <w:rPr>
                <w:rFonts w:asciiTheme="minorHAnsi" w:hAnsiTheme="minorHAnsi" w:cs="Arial"/>
                <w:i/>
                <w:color w:val="000000"/>
                <w:sz w:val="24"/>
              </w:rPr>
              <w:t xml:space="preserve">Wilkiea </w:t>
            </w:r>
            <w:proofErr w:type="spellStart"/>
            <w:r w:rsidRPr="0043276A">
              <w:rPr>
                <w:rFonts w:asciiTheme="minorHAnsi" w:hAnsiTheme="minorHAnsi" w:cs="Arial"/>
                <w:i/>
                <w:color w:val="000000"/>
                <w:sz w:val="24"/>
              </w:rPr>
              <w:t>huegeliana</w:t>
            </w:r>
            <w:proofErr w:type="spellEnd"/>
          </w:p>
        </w:tc>
        <w:tc>
          <w:tcPr>
            <w:tcW w:w="2446" w:type="dxa"/>
          </w:tcPr>
          <w:p w14:paraId="333ED081" w14:textId="77777777" w:rsidR="000455AE" w:rsidRPr="0043276A" w:rsidRDefault="000455AE" w:rsidP="00296251">
            <w:pPr>
              <w:rPr>
                <w:rFonts w:asciiTheme="minorHAnsi" w:hAnsiTheme="minorHAnsi" w:cs="Arial"/>
                <w:color w:val="000000"/>
                <w:sz w:val="24"/>
              </w:rPr>
            </w:pPr>
            <w:r w:rsidRPr="0043276A">
              <w:rPr>
                <w:rFonts w:asciiTheme="minorHAnsi" w:hAnsiTheme="minorHAnsi" w:cs="Arial"/>
                <w:color w:val="000000"/>
                <w:sz w:val="24"/>
              </w:rPr>
              <w:t>Common Wilkiea</w:t>
            </w:r>
          </w:p>
        </w:tc>
      </w:tr>
    </w:tbl>
    <w:p w14:paraId="089C306B" w14:textId="77777777" w:rsidR="0043276A" w:rsidRDefault="0043276A" w:rsidP="00193B0B">
      <w:pPr>
        <w:sectPr w:rsidR="0043276A" w:rsidSect="0043276A">
          <w:type w:val="continuous"/>
          <w:pgSz w:w="11907" w:h="16840" w:code="9"/>
          <w:pgMar w:top="851" w:right="851" w:bottom="851" w:left="851" w:header="709" w:footer="709" w:gutter="0"/>
          <w:cols w:num="2" w:space="708"/>
          <w:docGrid w:linePitch="360"/>
        </w:sectPr>
      </w:pPr>
    </w:p>
    <w:p w14:paraId="6AFA3DA7" w14:textId="77777777" w:rsidR="00EB61D2" w:rsidRPr="00417A45" w:rsidRDefault="00EB61D2" w:rsidP="00A026FD">
      <w:pPr>
        <w:rPr>
          <w:rFonts w:asciiTheme="minorHAnsi" w:hAnsiTheme="minorHAnsi" w:cs="Arial"/>
          <w:b/>
          <w:color w:val="008000"/>
          <w:sz w:val="24"/>
        </w:rPr>
      </w:pPr>
      <w:r w:rsidRPr="00417A45">
        <w:rPr>
          <w:rFonts w:asciiTheme="minorHAnsi" w:hAnsiTheme="minorHAnsi" w:cs="Arial"/>
          <w:b/>
          <w:color w:val="008000"/>
          <w:sz w:val="24"/>
        </w:rPr>
        <w:t xml:space="preserve">Ferns:  </w:t>
      </w:r>
    </w:p>
    <w:p w14:paraId="1D1C2622" w14:textId="77777777" w:rsidR="00EB61D2" w:rsidRPr="00417A45" w:rsidRDefault="00EB61D2" w:rsidP="00A026FD">
      <w:pPr>
        <w:rPr>
          <w:rFonts w:asciiTheme="minorHAnsi" w:hAnsiTheme="minorHAnsi" w:cs="Arial"/>
          <w:i/>
          <w:color w:val="008000"/>
          <w:sz w:val="24"/>
        </w:rPr>
      </w:pPr>
      <w:r w:rsidRPr="00417A45">
        <w:rPr>
          <w:rFonts w:asciiTheme="minorHAnsi" w:hAnsiTheme="minorHAnsi" w:cs="Arial"/>
          <w:color w:val="008000"/>
          <w:sz w:val="24"/>
        </w:rPr>
        <w:t xml:space="preserve">Giant Maidenhair Fern </w:t>
      </w:r>
      <w:r w:rsidR="00417A45">
        <w:rPr>
          <w:rFonts w:asciiTheme="minorHAnsi" w:hAnsiTheme="minorHAnsi" w:cs="Arial"/>
          <w:color w:val="008000"/>
          <w:sz w:val="24"/>
        </w:rPr>
        <w:t xml:space="preserve">  </w:t>
      </w:r>
      <w:proofErr w:type="spellStart"/>
      <w:r w:rsidRPr="00417A45">
        <w:rPr>
          <w:rFonts w:asciiTheme="minorHAnsi" w:hAnsiTheme="minorHAnsi" w:cs="Arial"/>
          <w:i/>
          <w:color w:val="008000"/>
          <w:sz w:val="24"/>
        </w:rPr>
        <w:t>Adiantumformosum</w:t>
      </w:r>
      <w:proofErr w:type="spellEnd"/>
    </w:p>
    <w:p w14:paraId="5BEFA092" w14:textId="77777777" w:rsidR="00EB61D2" w:rsidRPr="00417A45" w:rsidRDefault="00EB61D2" w:rsidP="00EB61D2">
      <w:pPr>
        <w:tabs>
          <w:tab w:val="num" w:pos="5400"/>
        </w:tabs>
        <w:overflowPunct w:val="0"/>
        <w:autoSpaceDE w:val="0"/>
        <w:autoSpaceDN w:val="0"/>
        <w:adjustRightInd w:val="0"/>
        <w:textAlignment w:val="baseline"/>
        <w:rPr>
          <w:rFonts w:asciiTheme="minorHAnsi" w:hAnsiTheme="minorHAnsi" w:cs="Arial"/>
          <w:color w:val="008000"/>
          <w:sz w:val="24"/>
        </w:rPr>
      </w:pPr>
      <w:r w:rsidRPr="00417A45">
        <w:rPr>
          <w:rFonts w:asciiTheme="minorHAnsi" w:hAnsiTheme="minorHAnsi" w:cs="Arial"/>
          <w:color w:val="008000"/>
          <w:sz w:val="24"/>
        </w:rPr>
        <w:t xml:space="preserve">Gristle Fern </w:t>
      </w:r>
      <w:r w:rsidR="00417A45">
        <w:rPr>
          <w:rFonts w:asciiTheme="minorHAnsi" w:hAnsiTheme="minorHAnsi" w:cs="Arial"/>
          <w:i/>
          <w:color w:val="008000"/>
          <w:sz w:val="24"/>
        </w:rPr>
        <w:t xml:space="preserve">         </w:t>
      </w:r>
      <w:r w:rsidRPr="00417A45">
        <w:rPr>
          <w:rFonts w:asciiTheme="minorHAnsi" w:hAnsiTheme="minorHAnsi" w:cs="Arial"/>
          <w:i/>
          <w:color w:val="008000"/>
          <w:sz w:val="24"/>
        </w:rPr>
        <w:t xml:space="preserve">Blechnum </w:t>
      </w:r>
      <w:proofErr w:type="spellStart"/>
      <w:r w:rsidRPr="00417A45">
        <w:rPr>
          <w:rFonts w:asciiTheme="minorHAnsi" w:hAnsiTheme="minorHAnsi" w:cs="Arial"/>
          <w:i/>
          <w:color w:val="008000"/>
          <w:sz w:val="24"/>
        </w:rPr>
        <w:t>cartilagineum</w:t>
      </w:r>
      <w:proofErr w:type="spellEnd"/>
    </w:p>
    <w:p w14:paraId="12EFE00D" w14:textId="77777777" w:rsidR="00EB61D2" w:rsidRPr="00417A45" w:rsidRDefault="00EB61D2" w:rsidP="00EB61D2">
      <w:pPr>
        <w:tabs>
          <w:tab w:val="num" w:pos="5400"/>
        </w:tabs>
        <w:overflowPunct w:val="0"/>
        <w:autoSpaceDE w:val="0"/>
        <w:autoSpaceDN w:val="0"/>
        <w:adjustRightInd w:val="0"/>
        <w:textAlignment w:val="baseline"/>
        <w:rPr>
          <w:rFonts w:asciiTheme="minorHAnsi" w:hAnsiTheme="minorHAnsi" w:cs="Arial"/>
          <w:color w:val="008000"/>
          <w:sz w:val="24"/>
        </w:rPr>
      </w:pPr>
      <w:r w:rsidRPr="00417A45">
        <w:rPr>
          <w:rFonts w:asciiTheme="minorHAnsi" w:hAnsiTheme="minorHAnsi" w:cs="Arial"/>
          <w:color w:val="008000"/>
          <w:sz w:val="24"/>
        </w:rPr>
        <w:t xml:space="preserve">Rainbow Fern </w:t>
      </w:r>
      <w:r w:rsidRPr="00417A45">
        <w:rPr>
          <w:rFonts w:asciiTheme="minorHAnsi" w:hAnsiTheme="minorHAnsi" w:cs="Arial"/>
          <w:i/>
          <w:color w:val="008000"/>
          <w:sz w:val="24"/>
        </w:rPr>
        <w:t xml:space="preserve">     </w:t>
      </w:r>
      <w:proofErr w:type="spellStart"/>
      <w:r w:rsidRPr="00417A45">
        <w:rPr>
          <w:rFonts w:asciiTheme="minorHAnsi" w:hAnsiTheme="minorHAnsi" w:cs="Arial"/>
          <w:i/>
          <w:color w:val="008000"/>
          <w:sz w:val="24"/>
        </w:rPr>
        <w:t>Culcita</w:t>
      </w:r>
      <w:proofErr w:type="spellEnd"/>
      <w:r w:rsidRPr="00417A45">
        <w:rPr>
          <w:rFonts w:asciiTheme="minorHAnsi" w:hAnsiTheme="minorHAnsi" w:cs="Arial"/>
          <w:i/>
          <w:color w:val="008000"/>
          <w:sz w:val="24"/>
        </w:rPr>
        <w:t xml:space="preserve"> </w:t>
      </w:r>
      <w:proofErr w:type="spellStart"/>
      <w:r w:rsidRPr="00417A45">
        <w:rPr>
          <w:rFonts w:asciiTheme="minorHAnsi" w:hAnsiTheme="minorHAnsi" w:cs="Arial"/>
          <w:i/>
          <w:color w:val="008000"/>
          <w:sz w:val="24"/>
        </w:rPr>
        <w:t>dubia</w:t>
      </w:r>
      <w:proofErr w:type="spellEnd"/>
      <w:r w:rsidRPr="00417A45">
        <w:rPr>
          <w:rFonts w:asciiTheme="minorHAnsi" w:hAnsiTheme="minorHAnsi" w:cs="Arial"/>
          <w:color w:val="008000"/>
          <w:sz w:val="24"/>
        </w:rPr>
        <w:t>,</w:t>
      </w:r>
    </w:p>
    <w:p w14:paraId="1773127D" w14:textId="77777777" w:rsidR="00EB61D2" w:rsidRPr="00417A45" w:rsidRDefault="00EB61D2" w:rsidP="00EB61D2">
      <w:pPr>
        <w:rPr>
          <w:rFonts w:asciiTheme="minorHAnsi" w:hAnsiTheme="minorHAnsi" w:cs="Arial"/>
          <w:color w:val="008000"/>
          <w:sz w:val="24"/>
        </w:rPr>
      </w:pPr>
      <w:r w:rsidRPr="00417A45">
        <w:rPr>
          <w:rFonts w:asciiTheme="minorHAnsi" w:hAnsiTheme="minorHAnsi" w:cs="Arial"/>
          <w:color w:val="008000"/>
          <w:sz w:val="24"/>
        </w:rPr>
        <w:t xml:space="preserve">Sickle Fern  </w:t>
      </w:r>
      <w:r w:rsidRPr="00417A45">
        <w:rPr>
          <w:rFonts w:asciiTheme="minorHAnsi" w:hAnsiTheme="minorHAnsi" w:cs="Arial"/>
          <w:i/>
          <w:color w:val="008000"/>
          <w:sz w:val="24"/>
        </w:rPr>
        <w:t xml:space="preserve">    </w:t>
      </w:r>
      <w:r w:rsidR="00417A45">
        <w:rPr>
          <w:rFonts w:asciiTheme="minorHAnsi" w:hAnsiTheme="minorHAnsi" w:cs="Arial"/>
          <w:i/>
          <w:color w:val="008000"/>
          <w:sz w:val="24"/>
        </w:rPr>
        <w:t xml:space="preserve">     </w:t>
      </w:r>
      <w:proofErr w:type="spellStart"/>
      <w:r w:rsidRPr="00417A45">
        <w:rPr>
          <w:rFonts w:asciiTheme="minorHAnsi" w:hAnsiTheme="minorHAnsi" w:cs="Arial"/>
          <w:i/>
          <w:color w:val="008000"/>
          <w:sz w:val="24"/>
        </w:rPr>
        <w:t>Pellaea</w:t>
      </w:r>
      <w:proofErr w:type="spellEnd"/>
      <w:r w:rsidRPr="00417A45">
        <w:rPr>
          <w:rFonts w:asciiTheme="minorHAnsi" w:hAnsiTheme="minorHAnsi" w:cs="Arial"/>
          <w:color w:val="008000"/>
          <w:sz w:val="24"/>
        </w:rPr>
        <w:t xml:space="preserve"> </w:t>
      </w:r>
      <w:r w:rsidRPr="00417A45">
        <w:rPr>
          <w:rFonts w:asciiTheme="minorHAnsi" w:hAnsiTheme="minorHAnsi" w:cs="Arial"/>
          <w:i/>
          <w:color w:val="008000"/>
          <w:sz w:val="24"/>
        </w:rPr>
        <w:t>falcata</w:t>
      </w:r>
      <w:r w:rsidRPr="00417A45">
        <w:rPr>
          <w:rFonts w:asciiTheme="minorHAnsi" w:hAnsiTheme="minorHAnsi" w:cs="Arial"/>
          <w:color w:val="008000"/>
          <w:sz w:val="24"/>
        </w:rPr>
        <w:t xml:space="preserve"> </w:t>
      </w:r>
    </w:p>
    <w:p w14:paraId="34990EFE" w14:textId="77777777" w:rsidR="00EB61D2" w:rsidRPr="00417A45" w:rsidRDefault="00EB61D2" w:rsidP="00A026FD">
      <w:pPr>
        <w:rPr>
          <w:rFonts w:asciiTheme="minorHAnsi" w:hAnsiTheme="minorHAnsi" w:cs="Arial"/>
          <w:color w:val="008000"/>
          <w:sz w:val="24"/>
        </w:rPr>
      </w:pPr>
      <w:r w:rsidRPr="00417A45">
        <w:rPr>
          <w:rFonts w:asciiTheme="minorHAnsi" w:hAnsiTheme="minorHAnsi" w:cs="Arial"/>
          <w:color w:val="008000"/>
          <w:sz w:val="24"/>
        </w:rPr>
        <w:t xml:space="preserve">Elkhorn  </w:t>
      </w:r>
      <w:r w:rsidRPr="00417A45">
        <w:rPr>
          <w:rFonts w:asciiTheme="minorHAnsi" w:hAnsiTheme="minorHAnsi" w:cs="Arial"/>
          <w:i/>
          <w:color w:val="008000"/>
          <w:sz w:val="24"/>
        </w:rPr>
        <w:t xml:space="preserve">      </w:t>
      </w:r>
      <w:r w:rsidR="00417A45">
        <w:rPr>
          <w:rFonts w:asciiTheme="minorHAnsi" w:hAnsiTheme="minorHAnsi" w:cs="Arial"/>
          <w:i/>
          <w:color w:val="008000"/>
          <w:sz w:val="24"/>
        </w:rPr>
        <w:t xml:space="preserve">        </w:t>
      </w:r>
      <w:proofErr w:type="spellStart"/>
      <w:r w:rsidRPr="00417A45">
        <w:rPr>
          <w:rFonts w:asciiTheme="minorHAnsi" w:hAnsiTheme="minorHAnsi" w:cs="Arial"/>
          <w:i/>
          <w:color w:val="008000"/>
          <w:sz w:val="24"/>
        </w:rPr>
        <w:t>Platycerium</w:t>
      </w:r>
      <w:proofErr w:type="spellEnd"/>
      <w:r w:rsidRPr="00417A45">
        <w:rPr>
          <w:rFonts w:asciiTheme="minorHAnsi" w:hAnsiTheme="minorHAnsi" w:cs="Arial"/>
          <w:i/>
          <w:color w:val="008000"/>
          <w:sz w:val="24"/>
        </w:rPr>
        <w:t xml:space="preserve"> </w:t>
      </w:r>
      <w:proofErr w:type="spellStart"/>
      <w:r w:rsidRPr="00417A45">
        <w:rPr>
          <w:rFonts w:asciiTheme="minorHAnsi" w:hAnsiTheme="minorHAnsi" w:cs="Arial"/>
          <w:i/>
          <w:color w:val="008000"/>
          <w:sz w:val="24"/>
        </w:rPr>
        <w:t>bifurcatum</w:t>
      </w:r>
      <w:proofErr w:type="spellEnd"/>
    </w:p>
    <w:p w14:paraId="6EE0E7FC" w14:textId="77777777" w:rsidR="00EB61D2" w:rsidRPr="00EC26AF" w:rsidRDefault="00EB61D2" w:rsidP="00A026FD">
      <w:pPr>
        <w:rPr>
          <w:rFonts w:ascii="Verdana" w:hAnsi="Verdana" w:cs="Arial"/>
          <w:i/>
          <w:color w:val="000000"/>
          <w:sz w:val="20"/>
          <w:szCs w:val="20"/>
        </w:rPr>
      </w:pPr>
    </w:p>
    <w:p w14:paraId="453093DA" w14:textId="77777777" w:rsidR="00EB61D2" w:rsidRPr="00AD1991" w:rsidRDefault="00EB61D2" w:rsidP="00EB61D2">
      <w:pPr>
        <w:overflowPunct w:val="0"/>
        <w:autoSpaceDE w:val="0"/>
        <w:autoSpaceDN w:val="0"/>
        <w:adjustRightInd w:val="0"/>
        <w:textAlignment w:val="baseline"/>
        <w:rPr>
          <w:rFonts w:ascii="Verdana" w:hAnsi="Verdana"/>
          <w:color w:val="000080"/>
          <w:sz w:val="16"/>
          <w:szCs w:val="16"/>
        </w:rPr>
      </w:pPr>
      <w:r w:rsidRPr="00AD1991">
        <w:rPr>
          <w:rFonts w:ascii="Verdana" w:hAnsi="Verdana"/>
          <w:b/>
          <w:color w:val="000080"/>
          <w:sz w:val="16"/>
          <w:szCs w:val="16"/>
        </w:rPr>
        <w:t>References</w:t>
      </w:r>
      <w:r w:rsidRPr="00AD1991">
        <w:rPr>
          <w:rFonts w:ascii="Verdana" w:hAnsi="Verdana"/>
          <w:color w:val="000080"/>
          <w:sz w:val="16"/>
          <w:szCs w:val="16"/>
        </w:rPr>
        <w:t xml:space="preserve">: </w:t>
      </w:r>
    </w:p>
    <w:p w14:paraId="73A4DBD9" w14:textId="77777777" w:rsidR="00EB61D2" w:rsidRPr="00AD1991" w:rsidRDefault="00EB61D2" w:rsidP="00EB61D2">
      <w:pPr>
        <w:pStyle w:val="ListParagraph"/>
        <w:numPr>
          <w:ilvl w:val="0"/>
          <w:numId w:val="10"/>
        </w:numPr>
        <w:overflowPunct w:val="0"/>
        <w:autoSpaceDE w:val="0"/>
        <w:autoSpaceDN w:val="0"/>
        <w:adjustRightInd w:val="0"/>
        <w:textAlignment w:val="baseline"/>
        <w:rPr>
          <w:rFonts w:ascii="Verdana" w:hAnsi="Verdana" w:cs="Arial"/>
          <w:i/>
          <w:color w:val="000000"/>
          <w:sz w:val="16"/>
          <w:szCs w:val="16"/>
        </w:rPr>
      </w:pPr>
      <w:r w:rsidRPr="00AD1991">
        <w:rPr>
          <w:rFonts w:ascii="Verdana" w:hAnsi="Verdana"/>
          <w:color w:val="000080"/>
          <w:sz w:val="16"/>
          <w:szCs w:val="16"/>
        </w:rPr>
        <w:t xml:space="preserve">Remnant Vegetation, Management Plan, Moeyan Hill, Shoalhaven City Council, November 1998 by Julian Laing and Peter </w:t>
      </w:r>
      <w:proofErr w:type="spellStart"/>
      <w:r w:rsidRPr="00AD1991">
        <w:rPr>
          <w:rFonts w:ascii="Verdana" w:hAnsi="Verdana"/>
          <w:color w:val="000080"/>
          <w:sz w:val="16"/>
          <w:szCs w:val="16"/>
        </w:rPr>
        <w:t>Dalmazzo</w:t>
      </w:r>
      <w:proofErr w:type="spellEnd"/>
      <w:r w:rsidRPr="00AD1991">
        <w:rPr>
          <w:rFonts w:ascii="Verdana" w:hAnsi="Verdana"/>
          <w:color w:val="000080"/>
          <w:sz w:val="16"/>
          <w:szCs w:val="16"/>
        </w:rPr>
        <w:t>;</w:t>
      </w:r>
    </w:p>
    <w:p w14:paraId="169302E1" w14:textId="77777777" w:rsidR="00EB61D2" w:rsidRPr="00AD1991" w:rsidRDefault="00EB61D2" w:rsidP="00440F6B">
      <w:pPr>
        <w:pStyle w:val="ListParagraph"/>
        <w:numPr>
          <w:ilvl w:val="0"/>
          <w:numId w:val="10"/>
        </w:numPr>
        <w:rPr>
          <w:sz w:val="16"/>
          <w:szCs w:val="16"/>
        </w:rPr>
      </w:pPr>
      <w:r w:rsidRPr="00AD1991">
        <w:rPr>
          <w:rFonts w:ascii="Verdana" w:hAnsi="Verdana"/>
          <w:color w:val="000080"/>
          <w:sz w:val="16"/>
          <w:szCs w:val="16"/>
        </w:rPr>
        <w:t xml:space="preserve">Berry Bushcare site </w:t>
      </w:r>
      <w:proofErr w:type="gramStart"/>
      <w:r w:rsidRPr="00AD1991">
        <w:rPr>
          <w:rFonts w:ascii="Verdana" w:hAnsi="Verdana"/>
          <w:color w:val="000080"/>
          <w:sz w:val="16"/>
          <w:szCs w:val="16"/>
        </w:rPr>
        <w:t xml:space="preserve">visits, </w:t>
      </w:r>
      <w:r w:rsidR="00AD1991" w:rsidRPr="00AD1991">
        <w:rPr>
          <w:rFonts w:ascii="Verdana" w:hAnsi="Verdana"/>
          <w:color w:val="000080"/>
          <w:sz w:val="16"/>
          <w:szCs w:val="16"/>
        </w:rPr>
        <w:t xml:space="preserve"> </w:t>
      </w:r>
      <w:r w:rsidRPr="00AD1991">
        <w:rPr>
          <w:rFonts w:ascii="Verdana" w:hAnsi="Verdana"/>
          <w:color w:val="000080"/>
          <w:sz w:val="16"/>
          <w:szCs w:val="16"/>
        </w:rPr>
        <w:t>Alasdair</w:t>
      </w:r>
      <w:proofErr w:type="gramEnd"/>
      <w:r w:rsidRPr="00AD1991">
        <w:rPr>
          <w:rFonts w:ascii="Verdana" w:hAnsi="Verdana"/>
          <w:color w:val="000080"/>
          <w:sz w:val="16"/>
          <w:szCs w:val="16"/>
        </w:rPr>
        <w:t xml:space="preserve"> Stratton (SCC),</w:t>
      </w:r>
      <w:r w:rsidR="00AD1991" w:rsidRPr="00AD1991">
        <w:rPr>
          <w:rFonts w:ascii="Verdana" w:hAnsi="Verdana"/>
          <w:color w:val="000080"/>
          <w:sz w:val="16"/>
          <w:szCs w:val="16"/>
        </w:rPr>
        <w:t xml:space="preserve"> </w:t>
      </w:r>
      <w:r w:rsidRPr="00AD1991">
        <w:rPr>
          <w:rFonts w:ascii="Verdana" w:hAnsi="Verdana"/>
          <w:color w:val="000080"/>
          <w:sz w:val="16"/>
          <w:szCs w:val="16"/>
        </w:rPr>
        <w:t>David Curtis (SR-CMA)</w:t>
      </w:r>
    </w:p>
    <w:sectPr w:rsidR="00EB61D2" w:rsidRPr="00AD1991" w:rsidSect="0043276A">
      <w:type w:val="continuous"/>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CE3ED" w14:textId="77777777" w:rsidR="00793E10" w:rsidRDefault="00793E10">
      <w:r>
        <w:separator/>
      </w:r>
    </w:p>
  </w:endnote>
  <w:endnote w:type="continuationSeparator" w:id="0">
    <w:p w14:paraId="1BF51A92" w14:textId="77777777" w:rsidR="00793E10" w:rsidRDefault="0079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rmeno">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A317E" w14:textId="77777777" w:rsidR="00105738" w:rsidRPr="009255E5" w:rsidRDefault="009E308F" w:rsidP="00AF4162">
    <w:pPr>
      <w:pStyle w:val="Footer"/>
      <w:jc w:val="right"/>
      <w:rPr>
        <w:rFonts w:ascii="Comic Sans MS" w:hAnsi="Comic Sans MS"/>
        <w:color w:val="008000"/>
        <w:sz w:val="16"/>
        <w:szCs w:val="16"/>
      </w:rPr>
    </w:pPr>
    <w:r w:rsidRPr="009255E5">
      <w:rPr>
        <w:rStyle w:val="PageNumber"/>
        <w:rFonts w:ascii="Comic Sans MS" w:hAnsi="Comic Sans MS"/>
        <w:color w:val="008000"/>
        <w:sz w:val="16"/>
        <w:szCs w:val="16"/>
      </w:rPr>
      <w:fldChar w:fldCharType="begin"/>
    </w:r>
    <w:r w:rsidR="00105738" w:rsidRPr="009255E5">
      <w:rPr>
        <w:rStyle w:val="PageNumber"/>
        <w:rFonts w:ascii="Comic Sans MS" w:hAnsi="Comic Sans MS"/>
        <w:color w:val="008000"/>
        <w:sz w:val="16"/>
        <w:szCs w:val="16"/>
      </w:rPr>
      <w:instrText xml:space="preserve"> PAGE </w:instrText>
    </w:r>
    <w:r w:rsidRPr="009255E5">
      <w:rPr>
        <w:rStyle w:val="PageNumber"/>
        <w:rFonts w:ascii="Comic Sans MS" w:hAnsi="Comic Sans MS"/>
        <w:color w:val="008000"/>
        <w:sz w:val="16"/>
        <w:szCs w:val="16"/>
      </w:rPr>
      <w:fldChar w:fldCharType="separate"/>
    </w:r>
    <w:r w:rsidR="007664B4">
      <w:rPr>
        <w:rStyle w:val="PageNumber"/>
        <w:rFonts w:ascii="Comic Sans MS" w:hAnsi="Comic Sans MS"/>
        <w:noProof/>
        <w:color w:val="008000"/>
        <w:sz w:val="16"/>
        <w:szCs w:val="16"/>
      </w:rPr>
      <w:t>1</w:t>
    </w:r>
    <w:r w:rsidRPr="009255E5">
      <w:rPr>
        <w:rStyle w:val="PageNumber"/>
        <w:rFonts w:ascii="Comic Sans MS" w:hAnsi="Comic Sans MS"/>
        <w:color w:val="008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1ED22" w14:textId="77777777" w:rsidR="00793E10" w:rsidRDefault="00793E10">
      <w:r>
        <w:separator/>
      </w:r>
    </w:p>
  </w:footnote>
  <w:footnote w:type="continuationSeparator" w:id="0">
    <w:p w14:paraId="152134C7" w14:textId="77777777" w:rsidR="00793E10" w:rsidRDefault="00793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C55DD"/>
    <w:multiLevelType w:val="hybridMultilevel"/>
    <w:tmpl w:val="97CC033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A66E2"/>
    <w:multiLevelType w:val="hybridMultilevel"/>
    <w:tmpl w:val="5C98B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6B4071"/>
    <w:multiLevelType w:val="multilevel"/>
    <w:tmpl w:val="C9D0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A0858"/>
    <w:multiLevelType w:val="multilevel"/>
    <w:tmpl w:val="A770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E1632E"/>
    <w:multiLevelType w:val="hybridMultilevel"/>
    <w:tmpl w:val="2A38FE2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C3218"/>
    <w:multiLevelType w:val="hybridMultilevel"/>
    <w:tmpl w:val="E6B8B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843770"/>
    <w:multiLevelType w:val="hybridMultilevel"/>
    <w:tmpl w:val="DFAC758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010653"/>
    <w:multiLevelType w:val="hybridMultilevel"/>
    <w:tmpl w:val="BDD87CD2"/>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E12CB8"/>
    <w:multiLevelType w:val="hybridMultilevel"/>
    <w:tmpl w:val="8C4A6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2E788A"/>
    <w:multiLevelType w:val="hybridMultilevel"/>
    <w:tmpl w:val="347CEB5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CD2E24"/>
    <w:multiLevelType w:val="hybridMultilevel"/>
    <w:tmpl w:val="8CFE53A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E14F5"/>
    <w:multiLevelType w:val="hybridMultilevel"/>
    <w:tmpl w:val="53A07FC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6D1756"/>
    <w:multiLevelType w:val="hybridMultilevel"/>
    <w:tmpl w:val="50843E3A"/>
    <w:lvl w:ilvl="0" w:tplc="0C090001">
      <w:start w:val="1"/>
      <w:numFmt w:val="bullet"/>
      <w:lvlText w:val=""/>
      <w:lvlJc w:val="left"/>
      <w:pPr>
        <w:tabs>
          <w:tab w:val="num" w:pos="360"/>
        </w:tabs>
        <w:ind w:left="360" w:hanging="360"/>
      </w:pPr>
      <w:rPr>
        <w:rFonts w:ascii="Symbol" w:hAnsi="Symbol" w:hint="default"/>
      </w:rPr>
    </w:lvl>
    <w:lvl w:ilvl="1" w:tplc="B52E3C28">
      <w:numFmt w:val="bullet"/>
      <w:lvlText w:val="-"/>
      <w:lvlJc w:val="left"/>
      <w:pPr>
        <w:ind w:left="1440" w:hanging="360"/>
      </w:pPr>
      <w:rPr>
        <w:rFonts w:ascii="Verdana" w:eastAsia="Times New Roman" w:hAnsi="Verdana" w:cs="Times New Roman" w:hint="default"/>
        <w:i w:val="0"/>
        <w:color w:val="000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3C76A7"/>
    <w:multiLevelType w:val="hybridMultilevel"/>
    <w:tmpl w:val="70FCE4E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634786"/>
    <w:multiLevelType w:val="hybridMultilevel"/>
    <w:tmpl w:val="C9543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5"/>
  </w:num>
  <w:num w:numId="4">
    <w:abstractNumId w:val="4"/>
  </w:num>
  <w:num w:numId="5">
    <w:abstractNumId w:val="9"/>
  </w:num>
  <w:num w:numId="6">
    <w:abstractNumId w:val="7"/>
  </w:num>
  <w:num w:numId="7">
    <w:abstractNumId w:val="11"/>
  </w:num>
  <w:num w:numId="8">
    <w:abstractNumId w:val="6"/>
  </w:num>
  <w:num w:numId="9">
    <w:abstractNumId w:val="0"/>
  </w:num>
  <w:num w:numId="10">
    <w:abstractNumId w:val="12"/>
  </w:num>
  <w:num w:numId="11">
    <w:abstractNumId w:val="10"/>
  </w:num>
  <w:num w:numId="12">
    <w:abstractNumId w:val="13"/>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70"/>
    <w:rsid w:val="000156BE"/>
    <w:rsid w:val="000455AE"/>
    <w:rsid w:val="000D013D"/>
    <w:rsid w:val="000E66D5"/>
    <w:rsid w:val="00100A75"/>
    <w:rsid w:val="00105738"/>
    <w:rsid w:val="00107CF0"/>
    <w:rsid w:val="00151DFE"/>
    <w:rsid w:val="00183D70"/>
    <w:rsid w:val="0018476E"/>
    <w:rsid w:val="00193B0B"/>
    <w:rsid w:val="001941D2"/>
    <w:rsid w:val="001A3B1F"/>
    <w:rsid w:val="001E2B49"/>
    <w:rsid w:val="001F547E"/>
    <w:rsid w:val="002414DF"/>
    <w:rsid w:val="00295E8C"/>
    <w:rsid w:val="002966A5"/>
    <w:rsid w:val="00296CDC"/>
    <w:rsid w:val="002A12A4"/>
    <w:rsid w:val="002C3DDE"/>
    <w:rsid w:val="0030076F"/>
    <w:rsid w:val="00321C76"/>
    <w:rsid w:val="003475EE"/>
    <w:rsid w:val="0036645B"/>
    <w:rsid w:val="003A1BB8"/>
    <w:rsid w:val="003C061F"/>
    <w:rsid w:val="003E28EB"/>
    <w:rsid w:val="003E68BE"/>
    <w:rsid w:val="003F1C0D"/>
    <w:rsid w:val="00417A45"/>
    <w:rsid w:val="0043276A"/>
    <w:rsid w:val="004A13B6"/>
    <w:rsid w:val="005845FD"/>
    <w:rsid w:val="00594DE6"/>
    <w:rsid w:val="0059674E"/>
    <w:rsid w:val="005A31BE"/>
    <w:rsid w:val="005B12EE"/>
    <w:rsid w:val="005D52AD"/>
    <w:rsid w:val="005F024D"/>
    <w:rsid w:val="00605346"/>
    <w:rsid w:val="0065453F"/>
    <w:rsid w:val="006562C5"/>
    <w:rsid w:val="006B6168"/>
    <w:rsid w:val="007160C7"/>
    <w:rsid w:val="00750670"/>
    <w:rsid w:val="007664B4"/>
    <w:rsid w:val="00793E10"/>
    <w:rsid w:val="007A08D4"/>
    <w:rsid w:val="008D38C6"/>
    <w:rsid w:val="00900392"/>
    <w:rsid w:val="00900B29"/>
    <w:rsid w:val="00962B70"/>
    <w:rsid w:val="009660B5"/>
    <w:rsid w:val="00967F95"/>
    <w:rsid w:val="00992563"/>
    <w:rsid w:val="009E308F"/>
    <w:rsid w:val="00A2796F"/>
    <w:rsid w:val="00AB3A2B"/>
    <w:rsid w:val="00AD1991"/>
    <w:rsid w:val="00AF4162"/>
    <w:rsid w:val="00B03717"/>
    <w:rsid w:val="00B0375C"/>
    <w:rsid w:val="00B47136"/>
    <w:rsid w:val="00B61A91"/>
    <w:rsid w:val="00BE2802"/>
    <w:rsid w:val="00C30541"/>
    <w:rsid w:val="00CB4A65"/>
    <w:rsid w:val="00CB5201"/>
    <w:rsid w:val="00CC5562"/>
    <w:rsid w:val="00CD50D4"/>
    <w:rsid w:val="00CE7969"/>
    <w:rsid w:val="00D14B0E"/>
    <w:rsid w:val="00DB497F"/>
    <w:rsid w:val="00E0114F"/>
    <w:rsid w:val="00E82EB4"/>
    <w:rsid w:val="00E97B88"/>
    <w:rsid w:val="00EB61D2"/>
    <w:rsid w:val="00EC26AF"/>
    <w:rsid w:val="00EF26BB"/>
    <w:rsid w:val="00EF5249"/>
    <w:rsid w:val="00F67E80"/>
    <w:rsid w:val="00FA2FAD"/>
    <w:rsid w:val="00FF7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B2E7B"/>
  <w15:docId w15:val="{1F55E331-4727-4A66-86EA-A2CC72E4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249"/>
    <w:rPr>
      <w:rFonts w:ascii="Arial" w:hAnsi="Arial"/>
      <w:sz w:val="22"/>
      <w:szCs w:val="24"/>
      <w:lang w:eastAsia="en-US"/>
    </w:rPr>
  </w:style>
  <w:style w:type="paragraph" w:styleId="Heading1">
    <w:name w:val="heading 1"/>
    <w:basedOn w:val="Normal"/>
    <w:next w:val="Normal"/>
    <w:link w:val="Heading1Char"/>
    <w:uiPriority w:val="9"/>
    <w:qFormat/>
    <w:rsid w:val="00F67E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9674E"/>
    <w:pPr>
      <w:spacing w:before="100" w:beforeAutospacing="1" w:after="100" w:afterAutospacing="1"/>
      <w:outlineLvl w:val="2"/>
    </w:pPr>
    <w:rPr>
      <w:rFonts w:ascii="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547E"/>
    <w:pPr>
      <w:tabs>
        <w:tab w:val="center" w:pos="4320"/>
        <w:tab w:val="right" w:pos="8640"/>
      </w:tabs>
    </w:pPr>
  </w:style>
  <w:style w:type="character" w:styleId="PageNumber">
    <w:name w:val="page number"/>
    <w:basedOn w:val="DefaultParagraphFont"/>
    <w:rsid w:val="001F547E"/>
  </w:style>
  <w:style w:type="table" w:styleId="TableGrid">
    <w:name w:val="Table Grid"/>
    <w:basedOn w:val="TableNormal"/>
    <w:rsid w:val="00E97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E2802"/>
    <w:pPr>
      <w:spacing w:before="100" w:beforeAutospacing="1" w:after="100" w:afterAutospacing="1"/>
    </w:pPr>
    <w:rPr>
      <w:rFonts w:ascii="Times New Roman" w:hAnsi="Times New Roman"/>
      <w:sz w:val="24"/>
      <w:lang w:val="en-SG" w:eastAsia="en-SG"/>
    </w:rPr>
  </w:style>
  <w:style w:type="character" w:styleId="Strong">
    <w:name w:val="Strong"/>
    <w:basedOn w:val="DefaultParagraphFont"/>
    <w:uiPriority w:val="22"/>
    <w:qFormat/>
    <w:rsid w:val="00BE2802"/>
    <w:rPr>
      <w:b/>
      <w:bCs/>
    </w:rPr>
  </w:style>
  <w:style w:type="character" w:customStyle="1" w:styleId="Heading3Char">
    <w:name w:val="Heading 3 Char"/>
    <w:basedOn w:val="DefaultParagraphFont"/>
    <w:link w:val="Heading3"/>
    <w:uiPriority w:val="9"/>
    <w:rsid w:val="0059674E"/>
    <w:rPr>
      <w:b/>
      <w:bCs/>
      <w:sz w:val="27"/>
      <w:szCs w:val="27"/>
    </w:rPr>
  </w:style>
  <w:style w:type="character" w:styleId="Hyperlink">
    <w:name w:val="Hyperlink"/>
    <w:basedOn w:val="DefaultParagraphFont"/>
    <w:uiPriority w:val="99"/>
    <w:semiHidden/>
    <w:unhideWhenUsed/>
    <w:rsid w:val="0059674E"/>
    <w:rPr>
      <w:color w:val="0000FF"/>
      <w:u w:val="single"/>
    </w:rPr>
  </w:style>
  <w:style w:type="paragraph" w:styleId="BalloonText">
    <w:name w:val="Balloon Text"/>
    <w:basedOn w:val="Normal"/>
    <w:link w:val="BalloonTextChar"/>
    <w:uiPriority w:val="99"/>
    <w:semiHidden/>
    <w:unhideWhenUsed/>
    <w:rsid w:val="00EB61D2"/>
    <w:rPr>
      <w:rFonts w:ascii="Tahoma" w:hAnsi="Tahoma" w:cs="Tahoma"/>
      <w:sz w:val="16"/>
      <w:szCs w:val="16"/>
    </w:rPr>
  </w:style>
  <w:style w:type="character" w:customStyle="1" w:styleId="BalloonTextChar">
    <w:name w:val="Balloon Text Char"/>
    <w:basedOn w:val="DefaultParagraphFont"/>
    <w:link w:val="BalloonText"/>
    <w:uiPriority w:val="99"/>
    <w:semiHidden/>
    <w:rsid w:val="00EB61D2"/>
    <w:rPr>
      <w:rFonts w:ascii="Tahoma" w:hAnsi="Tahoma" w:cs="Tahoma"/>
      <w:sz w:val="16"/>
      <w:szCs w:val="16"/>
      <w:lang w:eastAsia="en-US"/>
    </w:rPr>
  </w:style>
  <w:style w:type="paragraph" w:styleId="ListParagraph">
    <w:name w:val="List Paragraph"/>
    <w:basedOn w:val="Normal"/>
    <w:uiPriority w:val="34"/>
    <w:qFormat/>
    <w:rsid w:val="00EB61D2"/>
    <w:pPr>
      <w:ind w:left="720"/>
      <w:contextualSpacing/>
    </w:pPr>
  </w:style>
  <w:style w:type="character" w:customStyle="1" w:styleId="Heading1Char">
    <w:name w:val="Heading 1 Char"/>
    <w:basedOn w:val="DefaultParagraphFont"/>
    <w:link w:val="Heading1"/>
    <w:uiPriority w:val="9"/>
    <w:rsid w:val="00F67E80"/>
    <w:rPr>
      <w:rFonts w:asciiTheme="majorHAnsi" w:eastAsiaTheme="majorEastAsia" w:hAnsiTheme="majorHAnsi" w:cstheme="majorBidi"/>
      <w:b/>
      <w:bCs/>
      <w:color w:val="365F91" w:themeColor="accent1" w:themeShade="BF"/>
      <w:sz w:val="28"/>
      <w:szCs w:val="28"/>
      <w:lang w:eastAsia="en-US"/>
    </w:rPr>
  </w:style>
  <w:style w:type="character" w:styleId="Emphasis">
    <w:name w:val="Emphasis"/>
    <w:basedOn w:val="DefaultParagraphFont"/>
    <w:uiPriority w:val="20"/>
    <w:qFormat/>
    <w:rsid w:val="00F67E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5064">
      <w:bodyDiv w:val="1"/>
      <w:marLeft w:val="0"/>
      <w:marRight w:val="0"/>
      <w:marTop w:val="0"/>
      <w:marBottom w:val="0"/>
      <w:divBdr>
        <w:top w:val="none" w:sz="0" w:space="0" w:color="auto"/>
        <w:left w:val="none" w:sz="0" w:space="0" w:color="auto"/>
        <w:bottom w:val="none" w:sz="0" w:space="0" w:color="auto"/>
        <w:right w:val="none" w:sz="0" w:space="0" w:color="auto"/>
      </w:divBdr>
    </w:div>
    <w:div w:id="589657207">
      <w:bodyDiv w:val="1"/>
      <w:marLeft w:val="0"/>
      <w:marRight w:val="0"/>
      <w:marTop w:val="0"/>
      <w:marBottom w:val="0"/>
      <w:divBdr>
        <w:top w:val="none" w:sz="0" w:space="0" w:color="auto"/>
        <w:left w:val="none" w:sz="0" w:space="0" w:color="auto"/>
        <w:bottom w:val="none" w:sz="0" w:space="0" w:color="auto"/>
        <w:right w:val="none" w:sz="0" w:space="0" w:color="auto"/>
      </w:divBdr>
    </w:div>
    <w:div w:id="92938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MOEYAN HILL RESERVE</vt:lpstr>
    </vt:vector>
  </TitlesOfParts>
  <Company>Hewlett-Packard</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MOEYAN HILL RESERVE</dc:title>
  <dc:creator>Bill Pigott</dc:creator>
  <cp:lastModifiedBy>Bill Pigott</cp:lastModifiedBy>
  <cp:revision>2</cp:revision>
  <cp:lastPrinted>2019-02-17T08:12:00Z</cp:lastPrinted>
  <dcterms:created xsi:type="dcterms:W3CDTF">2020-06-06T05:07:00Z</dcterms:created>
  <dcterms:modified xsi:type="dcterms:W3CDTF">2020-06-06T05:07:00Z</dcterms:modified>
</cp:coreProperties>
</file>